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847E" w14:textId="77777777" w:rsidR="00071A07" w:rsidRPr="0037745B" w:rsidRDefault="00071A07" w:rsidP="00700F83">
      <w:pPr>
        <w:jc w:val="center"/>
        <w:rPr>
          <w:bCs/>
          <w:sz w:val="28"/>
          <w:szCs w:val="28"/>
        </w:rPr>
      </w:pPr>
    </w:p>
    <w:p w14:paraId="5FCDE977" w14:textId="77777777" w:rsidR="00071A07" w:rsidRDefault="00071A07" w:rsidP="00700F83">
      <w:pPr>
        <w:jc w:val="center"/>
        <w:rPr>
          <w:b/>
          <w:sz w:val="28"/>
          <w:szCs w:val="28"/>
        </w:rPr>
      </w:pPr>
    </w:p>
    <w:p w14:paraId="722D16BF" w14:textId="2BA4794B" w:rsidR="00007EFF" w:rsidRPr="00071A07" w:rsidRDefault="001D7C04" w:rsidP="00700F83">
      <w:pPr>
        <w:jc w:val="center"/>
        <w:rPr>
          <w:b/>
          <w:sz w:val="32"/>
          <w:szCs w:val="32"/>
        </w:rPr>
      </w:pPr>
      <w:r w:rsidRPr="00071A07">
        <w:rPr>
          <w:b/>
          <w:sz w:val="32"/>
          <w:szCs w:val="32"/>
        </w:rPr>
        <w:t>Vista Point</w:t>
      </w:r>
      <w:r w:rsidR="000D065F" w:rsidRPr="00071A07">
        <w:rPr>
          <w:b/>
          <w:sz w:val="32"/>
          <w:szCs w:val="32"/>
        </w:rPr>
        <w:t xml:space="preserve"> Homeowners Association</w:t>
      </w:r>
    </w:p>
    <w:p w14:paraId="46CE84F0" w14:textId="7AD14F31" w:rsidR="001D7C04" w:rsidRPr="00071A07" w:rsidRDefault="00D52B0D" w:rsidP="002A168E">
      <w:pPr>
        <w:jc w:val="center"/>
        <w:rPr>
          <w:b/>
          <w:sz w:val="32"/>
          <w:szCs w:val="32"/>
        </w:rPr>
      </w:pPr>
      <w:r w:rsidRPr="00071A07">
        <w:rPr>
          <w:b/>
          <w:sz w:val="32"/>
          <w:szCs w:val="32"/>
        </w:rPr>
        <w:t>Board of Direct</w:t>
      </w:r>
      <w:r w:rsidR="001D7C04" w:rsidRPr="00071A07">
        <w:rPr>
          <w:b/>
          <w:sz w:val="32"/>
          <w:szCs w:val="32"/>
        </w:rPr>
        <w:t>ors</w:t>
      </w:r>
      <w:r w:rsidR="00C3389F" w:rsidRPr="00071A07">
        <w:rPr>
          <w:b/>
          <w:sz w:val="32"/>
          <w:szCs w:val="32"/>
        </w:rPr>
        <w:t xml:space="preserve"> Meeting via Zoom</w:t>
      </w:r>
    </w:p>
    <w:p w14:paraId="7BCEC639" w14:textId="2E78D65D" w:rsidR="00D60E5D" w:rsidRPr="00071A07" w:rsidRDefault="007B0ADD" w:rsidP="00E53F64">
      <w:pPr>
        <w:ind w:left="2880" w:firstLine="720"/>
        <w:rPr>
          <w:b/>
          <w:sz w:val="32"/>
          <w:szCs w:val="32"/>
        </w:rPr>
      </w:pPr>
      <w:r>
        <w:rPr>
          <w:b/>
          <w:sz w:val="32"/>
          <w:szCs w:val="32"/>
        </w:rPr>
        <w:t xml:space="preserve">Tuesday, </w:t>
      </w:r>
      <w:r w:rsidR="00D815D4">
        <w:rPr>
          <w:b/>
          <w:sz w:val="32"/>
          <w:szCs w:val="32"/>
        </w:rPr>
        <w:t>August 23, 2022 5:30 PM</w:t>
      </w:r>
    </w:p>
    <w:p w14:paraId="737FC574" w14:textId="58F46D7C" w:rsidR="00071A07" w:rsidRPr="0037745B" w:rsidRDefault="0037745B" w:rsidP="000D065F">
      <w:pPr>
        <w:jc w:val="center"/>
        <w:rPr>
          <w:smallCaps/>
          <w:sz w:val="32"/>
          <w:szCs w:val="32"/>
        </w:rPr>
      </w:pPr>
      <w:r w:rsidRPr="0037745B">
        <w:rPr>
          <w:sz w:val="32"/>
          <w:szCs w:val="32"/>
        </w:rPr>
        <w:t>Minutes</w:t>
      </w:r>
    </w:p>
    <w:p w14:paraId="7275D68C" w14:textId="77777777" w:rsidR="00071A07" w:rsidRDefault="00071A07" w:rsidP="000D065F">
      <w:pPr>
        <w:jc w:val="center"/>
        <w:rPr>
          <w:b/>
          <w:sz w:val="28"/>
          <w:szCs w:val="28"/>
        </w:rPr>
      </w:pPr>
    </w:p>
    <w:p w14:paraId="127F1EC7" w14:textId="2F2CA8BA" w:rsidR="00D96563" w:rsidRDefault="000F00F0" w:rsidP="00D96563">
      <w:pPr>
        <w:pStyle w:val="ListParagraph"/>
        <w:numPr>
          <w:ilvl w:val="0"/>
          <w:numId w:val="10"/>
        </w:numPr>
        <w:spacing w:after="14" w:line="248" w:lineRule="auto"/>
        <w:rPr>
          <w:sz w:val="28"/>
          <w:szCs w:val="28"/>
        </w:rPr>
      </w:pPr>
      <w:r w:rsidRPr="00990B88">
        <w:rPr>
          <w:sz w:val="28"/>
          <w:szCs w:val="28"/>
        </w:rPr>
        <w:t>Call to Order; Confirm Quorum</w:t>
      </w:r>
      <w:r w:rsidRPr="00D96563">
        <w:rPr>
          <w:sz w:val="28"/>
          <w:szCs w:val="28"/>
        </w:rPr>
        <w:t xml:space="preserve"> </w:t>
      </w:r>
      <w:r w:rsidR="0037745B" w:rsidRPr="00D96563">
        <w:rPr>
          <w:sz w:val="28"/>
          <w:szCs w:val="28"/>
        </w:rPr>
        <w:t xml:space="preserve">- </w:t>
      </w:r>
      <w:r w:rsidR="0037745B" w:rsidRPr="00D96563">
        <w:rPr>
          <w:sz w:val="28"/>
          <w:szCs w:val="28"/>
        </w:rPr>
        <w:t xml:space="preserve">Pursuant to timely notice of meeting having been given, Carol Cannon called the meeting to order at </w:t>
      </w:r>
      <w:r w:rsidR="0037745B" w:rsidRPr="00D96563">
        <w:rPr>
          <w:sz w:val="28"/>
          <w:szCs w:val="28"/>
        </w:rPr>
        <w:t>5:30</w:t>
      </w:r>
      <w:r w:rsidR="0037745B" w:rsidRPr="00D96563">
        <w:rPr>
          <w:sz w:val="28"/>
          <w:szCs w:val="28"/>
        </w:rPr>
        <w:t xml:space="preserve"> pm</w:t>
      </w:r>
      <w:r w:rsidR="001826ED">
        <w:rPr>
          <w:sz w:val="28"/>
          <w:szCs w:val="28"/>
        </w:rPr>
        <w:t xml:space="preserve">. </w:t>
      </w:r>
      <w:r w:rsidR="0037745B" w:rsidRPr="00D96563">
        <w:rPr>
          <w:sz w:val="28"/>
          <w:szCs w:val="28"/>
        </w:rPr>
        <w:t xml:space="preserve"> Board members Shari Evans, Jennifer Tapies, Hank Scott, </w:t>
      </w:r>
      <w:r w:rsidR="0037745B" w:rsidRPr="00D96563">
        <w:rPr>
          <w:sz w:val="28"/>
          <w:szCs w:val="28"/>
        </w:rPr>
        <w:t>a</w:t>
      </w:r>
      <w:r w:rsidR="0037745B" w:rsidRPr="00D96563">
        <w:rPr>
          <w:sz w:val="28"/>
          <w:szCs w:val="28"/>
        </w:rPr>
        <w:t>nd Jenny Alford. were in attendance.   Carol Cannon with Bliss Property Management was also in attendance.</w:t>
      </w:r>
    </w:p>
    <w:p w14:paraId="69BEA23D" w14:textId="77777777" w:rsidR="00D96563" w:rsidRPr="00D96563" w:rsidRDefault="00D96563" w:rsidP="00D96563">
      <w:pPr>
        <w:pStyle w:val="ListParagraph"/>
        <w:spacing w:after="14" w:line="248" w:lineRule="auto"/>
        <w:rPr>
          <w:sz w:val="28"/>
          <w:szCs w:val="28"/>
        </w:rPr>
      </w:pPr>
    </w:p>
    <w:p w14:paraId="223929E3" w14:textId="5ADF6F80" w:rsidR="00E65A7A" w:rsidRPr="00D96563" w:rsidRDefault="000F00F0" w:rsidP="009C120D">
      <w:pPr>
        <w:pStyle w:val="ListParagraph"/>
        <w:numPr>
          <w:ilvl w:val="0"/>
          <w:numId w:val="10"/>
        </w:numPr>
        <w:spacing w:after="280" w:line="248" w:lineRule="auto"/>
        <w:jc w:val="left"/>
        <w:rPr>
          <w:sz w:val="28"/>
          <w:szCs w:val="28"/>
        </w:rPr>
      </w:pPr>
      <w:r w:rsidRPr="00D96563">
        <w:rPr>
          <w:sz w:val="28"/>
          <w:szCs w:val="28"/>
        </w:rPr>
        <w:t>Approve Board of Directors Minutes of Board Meeting</w:t>
      </w:r>
      <w:r w:rsidR="00D357D8" w:rsidRPr="00D96563">
        <w:rPr>
          <w:sz w:val="28"/>
          <w:szCs w:val="28"/>
        </w:rPr>
        <w:t>s</w:t>
      </w:r>
      <w:r w:rsidRPr="00D96563">
        <w:rPr>
          <w:sz w:val="28"/>
          <w:szCs w:val="28"/>
        </w:rPr>
        <w:t xml:space="preserve"> </w:t>
      </w:r>
      <w:r w:rsidR="007B0ADD" w:rsidRPr="00D96563">
        <w:rPr>
          <w:sz w:val="28"/>
          <w:szCs w:val="28"/>
        </w:rPr>
        <w:t>March 9, 2022 and Dec 7, 2021</w:t>
      </w:r>
      <w:r w:rsidR="00D96563" w:rsidRPr="00D96563">
        <w:rPr>
          <w:sz w:val="28"/>
          <w:szCs w:val="28"/>
        </w:rPr>
        <w:t xml:space="preserve">. </w:t>
      </w:r>
      <w:r w:rsidR="00D96563" w:rsidRPr="00D96563">
        <w:rPr>
          <w:sz w:val="28"/>
          <w:szCs w:val="28"/>
        </w:rPr>
        <w:t xml:space="preserve">All approved the minutes.  Motion: M/S/P: </w:t>
      </w:r>
      <w:r w:rsidR="00D96563" w:rsidRPr="00D96563">
        <w:rPr>
          <w:sz w:val="28"/>
          <w:szCs w:val="28"/>
        </w:rPr>
        <w:t xml:space="preserve">Jen T </w:t>
      </w:r>
      <w:r w:rsidR="00D96563" w:rsidRPr="00D96563">
        <w:rPr>
          <w:sz w:val="28"/>
          <w:szCs w:val="28"/>
        </w:rPr>
        <w:t>/Shari. Passed</w:t>
      </w:r>
    </w:p>
    <w:p w14:paraId="58C09EC8" w14:textId="77777777" w:rsidR="00E65A7A" w:rsidRPr="00E65A7A" w:rsidRDefault="00E65A7A" w:rsidP="00E65A7A">
      <w:pPr>
        <w:pStyle w:val="ListParagraph"/>
        <w:rPr>
          <w:sz w:val="28"/>
          <w:szCs w:val="28"/>
        </w:rPr>
      </w:pPr>
    </w:p>
    <w:p w14:paraId="6AD69139" w14:textId="357450C9" w:rsidR="00E65A7A" w:rsidRPr="00624D6F" w:rsidRDefault="00E65A7A" w:rsidP="00E65A7A">
      <w:pPr>
        <w:pStyle w:val="ListParagraph"/>
        <w:numPr>
          <w:ilvl w:val="0"/>
          <w:numId w:val="10"/>
        </w:numPr>
        <w:spacing w:after="280"/>
        <w:jc w:val="left"/>
        <w:rPr>
          <w:sz w:val="28"/>
          <w:szCs w:val="28"/>
        </w:rPr>
      </w:pPr>
      <w:r w:rsidRPr="00624D6F">
        <w:rPr>
          <w:sz w:val="28"/>
          <w:szCs w:val="28"/>
        </w:rPr>
        <w:t xml:space="preserve">Current Financials as of </w:t>
      </w:r>
      <w:r w:rsidR="007B0ADD">
        <w:rPr>
          <w:sz w:val="28"/>
          <w:szCs w:val="28"/>
        </w:rPr>
        <w:t xml:space="preserve">July 31, 2022 </w:t>
      </w:r>
    </w:p>
    <w:p w14:paraId="448E301E" w14:textId="6D4993FF" w:rsidR="00E65A7A" w:rsidRDefault="00E65A7A" w:rsidP="00E65A7A">
      <w:pPr>
        <w:pStyle w:val="ListParagraph"/>
        <w:numPr>
          <w:ilvl w:val="0"/>
          <w:numId w:val="12"/>
        </w:numPr>
        <w:spacing w:after="280"/>
        <w:jc w:val="left"/>
        <w:rPr>
          <w:sz w:val="28"/>
          <w:szCs w:val="28"/>
        </w:rPr>
      </w:pPr>
      <w:r w:rsidRPr="00624D6F">
        <w:rPr>
          <w:sz w:val="28"/>
          <w:szCs w:val="28"/>
        </w:rPr>
        <w:t xml:space="preserve">Reports: Balance Sheet, P&amp;L Report, Budget vs Actual, Customer Balance Summary </w:t>
      </w:r>
    </w:p>
    <w:p w14:paraId="43A731FD" w14:textId="15FC56C0" w:rsidR="007B0ADD" w:rsidRDefault="007B0ADD" w:rsidP="00D357D8">
      <w:pPr>
        <w:pStyle w:val="ListParagraph"/>
        <w:numPr>
          <w:ilvl w:val="0"/>
          <w:numId w:val="12"/>
        </w:numPr>
        <w:spacing w:after="280"/>
        <w:jc w:val="left"/>
        <w:rPr>
          <w:sz w:val="28"/>
          <w:szCs w:val="28"/>
        </w:rPr>
      </w:pPr>
      <w:r>
        <w:rPr>
          <w:sz w:val="28"/>
          <w:szCs w:val="28"/>
        </w:rPr>
        <w:t>Townhomes Reserve Fund Deposits Y-T</w:t>
      </w:r>
      <w:r w:rsidR="00D357D8">
        <w:rPr>
          <w:sz w:val="28"/>
          <w:szCs w:val="28"/>
        </w:rPr>
        <w:t>-</w:t>
      </w:r>
      <w:r>
        <w:rPr>
          <w:sz w:val="28"/>
          <w:szCs w:val="28"/>
        </w:rPr>
        <w:t>D – Jan – April $65/unit/month = $390x4 = $156</w:t>
      </w:r>
      <w:r w:rsidR="00D357D8">
        <w:rPr>
          <w:sz w:val="28"/>
          <w:szCs w:val="28"/>
        </w:rPr>
        <w:t xml:space="preserve">0. </w:t>
      </w:r>
      <w:r w:rsidR="00D357D8" w:rsidRPr="00D357D8">
        <w:rPr>
          <w:sz w:val="28"/>
          <w:szCs w:val="28"/>
        </w:rPr>
        <w:t xml:space="preserve">May – July </w:t>
      </w:r>
      <w:r w:rsidRPr="00D357D8">
        <w:rPr>
          <w:sz w:val="28"/>
          <w:szCs w:val="28"/>
        </w:rPr>
        <w:t>$90/unit/month</w:t>
      </w:r>
      <w:r w:rsidR="00D357D8" w:rsidRPr="00D357D8">
        <w:rPr>
          <w:sz w:val="28"/>
          <w:szCs w:val="28"/>
        </w:rPr>
        <w:t xml:space="preserve">= $540 x 3 = $1620 </w:t>
      </w:r>
    </w:p>
    <w:p w14:paraId="78FFD502" w14:textId="16B9693E" w:rsidR="00315CF0" w:rsidRPr="00D357D8" w:rsidRDefault="00D357D8" w:rsidP="00C628E7">
      <w:pPr>
        <w:pStyle w:val="ListParagraph"/>
        <w:numPr>
          <w:ilvl w:val="0"/>
          <w:numId w:val="12"/>
        </w:numPr>
        <w:spacing w:after="280"/>
        <w:jc w:val="left"/>
        <w:rPr>
          <w:sz w:val="28"/>
          <w:szCs w:val="28"/>
        </w:rPr>
      </w:pPr>
      <w:r w:rsidRPr="00D357D8">
        <w:rPr>
          <w:sz w:val="28"/>
          <w:szCs w:val="28"/>
        </w:rPr>
        <w:t>Total Deposit Y-T-D = $3180</w:t>
      </w:r>
    </w:p>
    <w:p w14:paraId="625B8D53" w14:textId="77777777" w:rsidR="007B0ADD" w:rsidRDefault="007B0ADD" w:rsidP="00315CF0">
      <w:pPr>
        <w:pStyle w:val="ListParagraph"/>
        <w:ind w:left="1080"/>
        <w:rPr>
          <w:sz w:val="28"/>
          <w:szCs w:val="28"/>
        </w:rPr>
      </w:pPr>
    </w:p>
    <w:p w14:paraId="1A3FCE3B" w14:textId="6BF9BF89" w:rsidR="00456F43" w:rsidRPr="00624D6F" w:rsidRDefault="00456F43" w:rsidP="00456F43">
      <w:pPr>
        <w:pStyle w:val="ListParagraph"/>
        <w:numPr>
          <w:ilvl w:val="0"/>
          <w:numId w:val="10"/>
        </w:numPr>
        <w:rPr>
          <w:sz w:val="28"/>
          <w:szCs w:val="28"/>
        </w:rPr>
      </w:pPr>
      <w:r w:rsidRPr="00624D6F">
        <w:rPr>
          <w:sz w:val="28"/>
          <w:szCs w:val="28"/>
        </w:rPr>
        <w:t>Dues A/R Update</w:t>
      </w:r>
    </w:p>
    <w:p w14:paraId="1CD76316" w14:textId="1C0EAB44" w:rsidR="00456F43" w:rsidRDefault="00D357D8" w:rsidP="00456F43">
      <w:pPr>
        <w:pStyle w:val="ListParagraph"/>
        <w:numPr>
          <w:ilvl w:val="0"/>
          <w:numId w:val="12"/>
        </w:numPr>
        <w:rPr>
          <w:sz w:val="28"/>
          <w:szCs w:val="28"/>
        </w:rPr>
      </w:pPr>
      <w:r>
        <w:rPr>
          <w:sz w:val="28"/>
          <w:szCs w:val="28"/>
        </w:rPr>
        <w:t>There are no units more than 1 month past due</w:t>
      </w:r>
    </w:p>
    <w:p w14:paraId="79CD1CE0" w14:textId="61C20415" w:rsidR="00D96563" w:rsidRDefault="00D96563" w:rsidP="00D96563">
      <w:pPr>
        <w:rPr>
          <w:sz w:val="28"/>
          <w:szCs w:val="28"/>
        </w:rPr>
      </w:pPr>
    </w:p>
    <w:p w14:paraId="4F33392A" w14:textId="77777777" w:rsidR="00D96563" w:rsidRPr="00AE5081" w:rsidRDefault="00D96563" w:rsidP="00D96563">
      <w:pPr>
        <w:ind w:left="720"/>
        <w:rPr>
          <w:sz w:val="28"/>
          <w:szCs w:val="28"/>
        </w:rPr>
      </w:pPr>
      <w:r w:rsidRPr="00AE5081">
        <w:rPr>
          <w:sz w:val="28"/>
          <w:szCs w:val="28"/>
        </w:rPr>
        <w:t xml:space="preserve">Carol asked if there were any questions regarding the financials. There were none. </w:t>
      </w:r>
    </w:p>
    <w:p w14:paraId="6B2395B5" w14:textId="064341DD" w:rsidR="00D96563" w:rsidRPr="00D96563" w:rsidRDefault="00D96563" w:rsidP="00D96563">
      <w:pPr>
        <w:ind w:left="720"/>
        <w:rPr>
          <w:sz w:val="28"/>
          <w:szCs w:val="28"/>
        </w:rPr>
      </w:pPr>
      <w:r w:rsidRPr="00AE5081">
        <w:rPr>
          <w:sz w:val="28"/>
          <w:szCs w:val="28"/>
        </w:rPr>
        <w:t xml:space="preserve">Approve Financials as of </w:t>
      </w:r>
      <w:r>
        <w:rPr>
          <w:sz w:val="28"/>
          <w:szCs w:val="28"/>
        </w:rPr>
        <w:t>07/31/2022</w:t>
      </w:r>
      <w:r w:rsidRPr="00AE5081">
        <w:rPr>
          <w:sz w:val="28"/>
          <w:szCs w:val="28"/>
        </w:rPr>
        <w:t xml:space="preserve"> as presented.  Motion: M/S/P: </w:t>
      </w:r>
      <w:r>
        <w:rPr>
          <w:sz w:val="28"/>
          <w:szCs w:val="28"/>
        </w:rPr>
        <w:t>Hank</w:t>
      </w:r>
      <w:r w:rsidRPr="00AE5081">
        <w:rPr>
          <w:sz w:val="28"/>
          <w:szCs w:val="28"/>
        </w:rPr>
        <w:t>/</w:t>
      </w:r>
      <w:r>
        <w:rPr>
          <w:sz w:val="28"/>
          <w:szCs w:val="28"/>
        </w:rPr>
        <w:t>Jenny A</w:t>
      </w:r>
      <w:r w:rsidRPr="00AE5081">
        <w:rPr>
          <w:sz w:val="28"/>
          <w:szCs w:val="28"/>
        </w:rPr>
        <w:t>: Passed</w:t>
      </w:r>
    </w:p>
    <w:p w14:paraId="253B3E3C" w14:textId="77777777" w:rsidR="00456F43" w:rsidRDefault="00456F43" w:rsidP="00456F43">
      <w:pPr>
        <w:pStyle w:val="ListParagraph"/>
        <w:ind w:left="1080"/>
        <w:rPr>
          <w:sz w:val="28"/>
          <w:szCs w:val="28"/>
        </w:rPr>
      </w:pPr>
    </w:p>
    <w:p w14:paraId="026EFC19" w14:textId="15EE68A4" w:rsidR="00DD1FBC" w:rsidRDefault="00456F43" w:rsidP="00DD1FBC">
      <w:pPr>
        <w:pStyle w:val="ListParagraph"/>
        <w:numPr>
          <w:ilvl w:val="0"/>
          <w:numId w:val="10"/>
        </w:numPr>
        <w:rPr>
          <w:sz w:val="28"/>
          <w:szCs w:val="28"/>
        </w:rPr>
      </w:pPr>
      <w:r w:rsidRPr="006E3E29">
        <w:rPr>
          <w:sz w:val="28"/>
          <w:szCs w:val="28"/>
        </w:rPr>
        <w:t>3</w:t>
      </w:r>
      <w:r w:rsidRPr="006E3E29">
        <w:rPr>
          <w:sz w:val="28"/>
          <w:szCs w:val="28"/>
          <w:vertAlign w:val="superscript"/>
        </w:rPr>
        <w:t>rd</w:t>
      </w:r>
      <w:r w:rsidRPr="006E3E29">
        <w:rPr>
          <w:sz w:val="28"/>
          <w:szCs w:val="28"/>
        </w:rPr>
        <w:t xml:space="preserve"> Amendment Update and Rules and Regulations Discussion</w:t>
      </w:r>
      <w:r w:rsidR="00D815D4">
        <w:rPr>
          <w:sz w:val="28"/>
          <w:szCs w:val="28"/>
        </w:rPr>
        <w:t>.</w:t>
      </w:r>
      <w:r w:rsidR="00BD3C6B">
        <w:rPr>
          <w:sz w:val="28"/>
          <w:szCs w:val="28"/>
        </w:rPr>
        <w:t xml:space="preserve"> </w:t>
      </w:r>
      <w:r w:rsidRPr="006E3E29">
        <w:rPr>
          <w:sz w:val="28"/>
          <w:szCs w:val="28"/>
        </w:rPr>
        <w:t>The 3</w:t>
      </w:r>
      <w:r w:rsidRPr="006E3E29">
        <w:rPr>
          <w:sz w:val="28"/>
          <w:szCs w:val="28"/>
          <w:vertAlign w:val="superscript"/>
        </w:rPr>
        <w:t>rd</w:t>
      </w:r>
      <w:r w:rsidRPr="006E3E29">
        <w:rPr>
          <w:sz w:val="28"/>
          <w:szCs w:val="28"/>
        </w:rPr>
        <w:t xml:space="preserve"> Amendment </w:t>
      </w:r>
      <w:r w:rsidR="00D357D8">
        <w:rPr>
          <w:sz w:val="28"/>
          <w:szCs w:val="28"/>
        </w:rPr>
        <w:t>was</w:t>
      </w:r>
      <w:r w:rsidRPr="006E3E29">
        <w:rPr>
          <w:sz w:val="28"/>
          <w:szCs w:val="28"/>
        </w:rPr>
        <w:t xml:space="preserve"> approved by 2/3 of the Membership.  All of the Vista Point HOA mortgagees </w:t>
      </w:r>
      <w:r w:rsidR="006E3E29" w:rsidRPr="006E3E29">
        <w:rPr>
          <w:sz w:val="28"/>
          <w:szCs w:val="28"/>
        </w:rPr>
        <w:t xml:space="preserve">were </w:t>
      </w:r>
      <w:r w:rsidRPr="006E3E29">
        <w:rPr>
          <w:sz w:val="28"/>
          <w:szCs w:val="28"/>
        </w:rPr>
        <w:t>notified and none denied the passing of the 3</w:t>
      </w:r>
      <w:r w:rsidRPr="006E3E29">
        <w:rPr>
          <w:sz w:val="28"/>
          <w:szCs w:val="28"/>
          <w:vertAlign w:val="superscript"/>
        </w:rPr>
        <w:t>rd</w:t>
      </w:r>
      <w:r w:rsidRPr="006E3E29">
        <w:rPr>
          <w:sz w:val="28"/>
          <w:szCs w:val="28"/>
        </w:rPr>
        <w:t xml:space="preserve"> Amendment</w:t>
      </w:r>
      <w:r w:rsidR="006E3E29" w:rsidRPr="006E3E29">
        <w:rPr>
          <w:sz w:val="28"/>
          <w:szCs w:val="28"/>
        </w:rPr>
        <w:t>. Therefore the 3</w:t>
      </w:r>
      <w:r w:rsidR="006E3E29" w:rsidRPr="006E3E29">
        <w:rPr>
          <w:sz w:val="28"/>
          <w:szCs w:val="28"/>
          <w:vertAlign w:val="superscript"/>
        </w:rPr>
        <w:t>rd</w:t>
      </w:r>
      <w:r w:rsidR="006E3E29" w:rsidRPr="006E3E29">
        <w:rPr>
          <w:sz w:val="28"/>
          <w:szCs w:val="28"/>
        </w:rPr>
        <w:t xml:space="preserve"> Amendmen</w:t>
      </w:r>
      <w:r w:rsidR="006E3E29" w:rsidRPr="00DD1FBC">
        <w:rPr>
          <w:sz w:val="28"/>
          <w:szCs w:val="28"/>
        </w:rPr>
        <w:t>t was recorded on November 24, 2021</w:t>
      </w:r>
      <w:r w:rsidR="00DD1FBC" w:rsidRPr="00DD1FBC">
        <w:rPr>
          <w:sz w:val="28"/>
          <w:szCs w:val="28"/>
        </w:rPr>
        <w:t xml:space="preserve">. </w:t>
      </w:r>
    </w:p>
    <w:p w14:paraId="69BA5B3A" w14:textId="2DA3D857" w:rsidR="00DD1FBC" w:rsidRDefault="00DD1FBC" w:rsidP="00DD1FBC">
      <w:pPr>
        <w:rPr>
          <w:sz w:val="28"/>
          <w:szCs w:val="28"/>
        </w:rPr>
      </w:pPr>
    </w:p>
    <w:p w14:paraId="1224D689" w14:textId="591AA0B0" w:rsidR="00D96563" w:rsidRDefault="00DD1FBC" w:rsidP="00D96563">
      <w:pPr>
        <w:pStyle w:val="ListParagraph"/>
        <w:numPr>
          <w:ilvl w:val="0"/>
          <w:numId w:val="10"/>
        </w:numPr>
        <w:rPr>
          <w:sz w:val="28"/>
          <w:szCs w:val="28"/>
        </w:rPr>
      </w:pPr>
      <w:r w:rsidRPr="00DD1FBC">
        <w:rPr>
          <w:sz w:val="28"/>
          <w:szCs w:val="28"/>
        </w:rPr>
        <w:t xml:space="preserve">The </w:t>
      </w:r>
      <w:r>
        <w:rPr>
          <w:sz w:val="28"/>
          <w:szCs w:val="28"/>
        </w:rPr>
        <w:t>Rules and Regulations Discussion and Survey Questions</w:t>
      </w:r>
      <w:r w:rsidR="008D7237">
        <w:rPr>
          <w:sz w:val="28"/>
          <w:szCs w:val="28"/>
        </w:rPr>
        <w:t xml:space="preserve"> – current rules and regs and lawyer proposed rules and regs attached</w:t>
      </w:r>
      <w:r w:rsidR="00D96563">
        <w:rPr>
          <w:sz w:val="28"/>
          <w:szCs w:val="28"/>
        </w:rPr>
        <w:t xml:space="preserve">. </w:t>
      </w:r>
    </w:p>
    <w:p w14:paraId="485B1F4D" w14:textId="77777777" w:rsidR="00D96563" w:rsidRPr="00D96563" w:rsidRDefault="00D96563" w:rsidP="00D96563">
      <w:pPr>
        <w:pStyle w:val="ListParagraph"/>
        <w:rPr>
          <w:sz w:val="28"/>
          <w:szCs w:val="28"/>
        </w:rPr>
      </w:pPr>
    </w:p>
    <w:p w14:paraId="6D93561A" w14:textId="6435C7A5" w:rsidR="00D96563" w:rsidRDefault="00D96563" w:rsidP="00D96563">
      <w:pPr>
        <w:pStyle w:val="ListParagraph"/>
        <w:rPr>
          <w:sz w:val="28"/>
          <w:szCs w:val="28"/>
        </w:rPr>
      </w:pPr>
      <w:r>
        <w:rPr>
          <w:sz w:val="28"/>
          <w:szCs w:val="28"/>
        </w:rPr>
        <w:t xml:space="preserve">After much discussion, the Board voted to send out another membership poll with more detail </w:t>
      </w:r>
      <w:r w:rsidR="001826ED">
        <w:rPr>
          <w:sz w:val="28"/>
          <w:szCs w:val="28"/>
        </w:rPr>
        <w:t xml:space="preserve">questions </w:t>
      </w:r>
      <w:r>
        <w:rPr>
          <w:sz w:val="28"/>
          <w:szCs w:val="28"/>
        </w:rPr>
        <w:t xml:space="preserve">regarding what kind of trailers? Just summer? Just winter? Hank will set up an email and a draft poll reminding the membership that a poll is not necessary and the Board </w:t>
      </w:r>
      <w:r w:rsidR="007A33FD">
        <w:rPr>
          <w:sz w:val="28"/>
          <w:szCs w:val="28"/>
        </w:rPr>
        <w:t xml:space="preserve">is able to determine the rules without membership input. However, Board members felt it is fair to the neighborhood to allow everyone to voice their opinion. All agreed they would like to see a draft of the poll and there may be many drafts. Jenny A will work on setting up the poll through a Google doc. </w:t>
      </w:r>
      <w:r w:rsidR="001826ED">
        <w:rPr>
          <w:sz w:val="28"/>
          <w:szCs w:val="28"/>
        </w:rPr>
        <w:t xml:space="preserve">The Board would also like to have a membership Zoom meeting so members can voice their opinion with a </w:t>
      </w:r>
      <w:proofErr w:type="gramStart"/>
      <w:r w:rsidR="001826ED">
        <w:rPr>
          <w:sz w:val="28"/>
          <w:szCs w:val="28"/>
        </w:rPr>
        <w:t>3 minute</w:t>
      </w:r>
      <w:proofErr w:type="gramEnd"/>
      <w:r w:rsidR="001826ED">
        <w:rPr>
          <w:sz w:val="28"/>
          <w:szCs w:val="28"/>
        </w:rPr>
        <w:t xml:space="preserve"> talk limit. </w:t>
      </w:r>
    </w:p>
    <w:p w14:paraId="43C004BF" w14:textId="3882EAD4" w:rsidR="007A33FD" w:rsidRDefault="007A33FD" w:rsidP="00D96563">
      <w:pPr>
        <w:pStyle w:val="ListParagraph"/>
        <w:rPr>
          <w:sz w:val="28"/>
          <w:szCs w:val="28"/>
        </w:rPr>
      </w:pPr>
    </w:p>
    <w:p w14:paraId="353D64EA" w14:textId="6D02E18C" w:rsidR="007A33FD" w:rsidRPr="00AE5081" w:rsidRDefault="007A33FD" w:rsidP="007A33FD">
      <w:pPr>
        <w:ind w:left="720"/>
        <w:rPr>
          <w:sz w:val="28"/>
          <w:szCs w:val="28"/>
        </w:rPr>
      </w:pPr>
      <w:r w:rsidRPr="00AE5081">
        <w:rPr>
          <w:sz w:val="28"/>
          <w:szCs w:val="28"/>
        </w:rPr>
        <w:t>Carol asked if there were any questions regarding the</w:t>
      </w:r>
      <w:r>
        <w:rPr>
          <w:sz w:val="28"/>
          <w:szCs w:val="28"/>
        </w:rPr>
        <w:t xml:space="preserve"> poll</w:t>
      </w:r>
      <w:r w:rsidRPr="00AE5081">
        <w:rPr>
          <w:sz w:val="28"/>
          <w:szCs w:val="28"/>
        </w:rPr>
        <w:t xml:space="preserve">. There were none. </w:t>
      </w:r>
    </w:p>
    <w:p w14:paraId="44768CFC" w14:textId="77777777" w:rsidR="00AA0ED3" w:rsidRDefault="00AA0ED3" w:rsidP="007A33FD">
      <w:pPr>
        <w:ind w:left="720"/>
        <w:rPr>
          <w:sz w:val="28"/>
          <w:szCs w:val="28"/>
        </w:rPr>
      </w:pPr>
    </w:p>
    <w:p w14:paraId="3979256E" w14:textId="77777777" w:rsidR="00AA0ED3" w:rsidRDefault="00AA0ED3" w:rsidP="007A33FD">
      <w:pPr>
        <w:ind w:left="720"/>
        <w:rPr>
          <w:sz w:val="28"/>
          <w:szCs w:val="28"/>
        </w:rPr>
      </w:pPr>
    </w:p>
    <w:p w14:paraId="7C8FA4BE" w14:textId="77777777" w:rsidR="00AA0ED3" w:rsidRDefault="00AA0ED3" w:rsidP="007A33FD">
      <w:pPr>
        <w:ind w:left="720"/>
        <w:rPr>
          <w:sz w:val="28"/>
          <w:szCs w:val="28"/>
        </w:rPr>
      </w:pPr>
    </w:p>
    <w:p w14:paraId="2B40BE0C" w14:textId="77777777" w:rsidR="00AA0ED3" w:rsidRDefault="00AA0ED3" w:rsidP="007A33FD">
      <w:pPr>
        <w:ind w:left="720"/>
        <w:rPr>
          <w:sz w:val="28"/>
          <w:szCs w:val="28"/>
        </w:rPr>
      </w:pPr>
    </w:p>
    <w:p w14:paraId="64A57EEB" w14:textId="31F7F9C7" w:rsidR="00AA0ED3" w:rsidRDefault="00AA0ED3" w:rsidP="007A33FD">
      <w:pPr>
        <w:ind w:left="720"/>
        <w:rPr>
          <w:sz w:val="28"/>
          <w:szCs w:val="28"/>
        </w:rPr>
      </w:pPr>
      <w:r>
        <w:rPr>
          <w:sz w:val="28"/>
          <w:szCs w:val="28"/>
        </w:rPr>
        <w:t xml:space="preserve">Board approves </w:t>
      </w:r>
      <w:r w:rsidR="007A33FD">
        <w:rPr>
          <w:sz w:val="28"/>
          <w:szCs w:val="28"/>
        </w:rPr>
        <w:t xml:space="preserve">a second poll to assess the neighborhood opinion about trailers and campers parking in the Vista Point driveways. </w:t>
      </w:r>
      <w:r>
        <w:rPr>
          <w:sz w:val="28"/>
          <w:szCs w:val="28"/>
        </w:rPr>
        <w:t xml:space="preserve">A Membership Zoom meeting on Sept 14, 6 PM Thursday prior to the poll being sent out so all members can voice their opinion to the Board. </w:t>
      </w:r>
      <w:r w:rsidR="007A33FD" w:rsidRPr="00AE5081">
        <w:rPr>
          <w:sz w:val="28"/>
          <w:szCs w:val="28"/>
        </w:rPr>
        <w:t xml:space="preserve">Motion: M/S/P: </w:t>
      </w:r>
      <w:r w:rsidR="00301116">
        <w:rPr>
          <w:sz w:val="28"/>
          <w:szCs w:val="28"/>
        </w:rPr>
        <w:t>Jen T / Hank</w:t>
      </w:r>
      <w:r w:rsidR="007A33FD" w:rsidRPr="00AE5081">
        <w:rPr>
          <w:sz w:val="28"/>
          <w:szCs w:val="28"/>
        </w:rPr>
        <w:t>: Passed</w:t>
      </w:r>
    </w:p>
    <w:p w14:paraId="26691933" w14:textId="28F8740C" w:rsidR="00FD1B95" w:rsidRDefault="00FD1B95" w:rsidP="007A33FD">
      <w:pPr>
        <w:ind w:left="720"/>
        <w:rPr>
          <w:sz w:val="28"/>
          <w:szCs w:val="28"/>
        </w:rPr>
      </w:pPr>
    </w:p>
    <w:p w14:paraId="5E88C4E0" w14:textId="7E38ECCA" w:rsidR="00FD1B95" w:rsidRDefault="00FD1B95" w:rsidP="001826ED">
      <w:pPr>
        <w:pStyle w:val="ListParagraph"/>
        <w:rPr>
          <w:sz w:val="28"/>
          <w:szCs w:val="28"/>
        </w:rPr>
      </w:pPr>
      <w:r>
        <w:rPr>
          <w:sz w:val="28"/>
          <w:szCs w:val="28"/>
        </w:rPr>
        <w:t>Hank had to leave the meeting.</w:t>
      </w:r>
      <w:r>
        <w:rPr>
          <w:sz w:val="28"/>
          <w:szCs w:val="28"/>
        </w:rPr>
        <w:t xml:space="preserve"> 6:30 pm </w:t>
      </w:r>
      <w:r>
        <w:rPr>
          <w:sz w:val="28"/>
          <w:szCs w:val="28"/>
        </w:rPr>
        <w:t xml:space="preserve"> </w:t>
      </w:r>
    </w:p>
    <w:p w14:paraId="0504581D" w14:textId="77777777" w:rsidR="007A33FD" w:rsidRPr="00DD1FBC" w:rsidRDefault="007A33FD" w:rsidP="00DD1FBC">
      <w:pPr>
        <w:pStyle w:val="ListParagraph"/>
        <w:rPr>
          <w:sz w:val="28"/>
          <w:szCs w:val="28"/>
        </w:rPr>
      </w:pPr>
    </w:p>
    <w:p w14:paraId="5047FEA8" w14:textId="293E8582" w:rsidR="007766D9" w:rsidRDefault="00D357D8" w:rsidP="00DD1FBC">
      <w:pPr>
        <w:pStyle w:val="ListParagraph"/>
        <w:numPr>
          <w:ilvl w:val="0"/>
          <w:numId w:val="10"/>
        </w:numPr>
        <w:rPr>
          <w:sz w:val="28"/>
          <w:szCs w:val="28"/>
        </w:rPr>
      </w:pPr>
      <w:r>
        <w:rPr>
          <w:sz w:val="28"/>
          <w:szCs w:val="28"/>
        </w:rPr>
        <w:t xml:space="preserve">Irrigation Repair Costs and Discussion </w:t>
      </w:r>
      <w:r w:rsidR="00FD1B95">
        <w:rPr>
          <w:sz w:val="28"/>
          <w:szCs w:val="28"/>
        </w:rPr>
        <w:t xml:space="preserve">– Carol explained to the Board that the HOA </w:t>
      </w:r>
      <w:r w:rsidR="000A1AFE">
        <w:rPr>
          <w:sz w:val="28"/>
          <w:szCs w:val="28"/>
        </w:rPr>
        <w:t xml:space="preserve">is supposed to </w:t>
      </w:r>
      <w:r w:rsidR="00FD1B95">
        <w:rPr>
          <w:sz w:val="28"/>
          <w:szCs w:val="28"/>
        </w:rPr>
        <w:t xml:space="preserve">currently pay for one irrigation drip zone turn on and </w:t>
      </w:r>
      <w:r w:rsidR="00301116">
        <w:rPr>
          <w:sz w:val="28"/>
          <w:szCs w:val="28"/>
        </w:rPr>
        <w:t xml:space="preserve">blow out </w:t>
      </w:r>
      <w:r w:rsidR="00FD1B95">
        <w:rPr>
          <w:sz w:val="28"/>
          <w:szCs w:val="28"/>
        </w:rPr>
        <w:t>for common areas as well as each single-family home.  This was originally set up by the HOA when the development was brand new to make sure the trees are water</w:t>
      </w:r>
      <w:r w:rsidR="00301116">
        <w:rPr>
          <w:sz w:val="28"/>
          <w:szCs w:val="28"/>
        </w:rPr>
        <w:t>ed</w:t>
      </w:r>
      <w:r w:rsidR="00FD1B95">
        <w:rPr>
          <w:sz w:val="28"/>
          <w:szCs w:val="28"/>
        </w:rPr>
        <w:t xml:space="preserve"> and become established. In the past 20+ years the trees are established and the owners have added</w:t>
      </w:r>
      <w:r w:rsidR="000A1AFE">
        <w:rPr>
          <w:sz w:val="28"/>
          <w:szCs w:val="28"/>
        </w:rPr>
        <w:t>, changed,</w:t>
      </w:r>
      <w:r w:rsidR="00FD1B95">
        <w:rPr>
          <w:sz w:val="28"/>
          <w:szCs w:val="28"/>
        </w:rPr>
        <w:t xml:space="preserve"> and expanded their irrigation systems. The landscaping company has had </w:t>
      </w:r>
      <w:r w:rsidR="008E1498">
        <w:rPr>
          <w:sz w:val="28"/>
          <w:szCs w:val="28"/>
        </w:rPr>
        <w:t>a hard time turning people’s systems on because they are all so different</w:t>
      </w:r>
      <w:r w:rsidR="00263006">
        <w:rPr>
          <w:sz w:val="28"/>
          <w:szCs w:val="28"/>
        </w:rPr>
        <w:t xml:space="preserve"> now</w:t>
      </w:r>
      <w:r w:rsidR="008E1498">
        <w:rPr>
          <w:sz w:val="28"/>
          <w:szCs w:val="28"/>
        </w:rPr>
        <w:t xml:space="preserve">, their timers are lost, </w:t>
      </w:r>
      <w:r w:rsidR="00263006">
        <w:rPr>
          <w:sz w:val="28"/>
          <w:szCs w:val="28"/>
        </w:rPr>
        <w:t xml:space="preserve">damaged, </w:t>
      </w:r>
      <w:r w:rsidR="008E1498">
        <w:rPr>
          <w:sz w:val="28"/>
          <w:szCs w:val="28"/>
        </w:rPr>
        <w:t xml:space="preserve">and many people do not </w:t>
      </w:r>
      <w:r w:rsidR="00263006">
        <w:rPr>
          <w:sz w:val="28"/>
          <w:szCs w:val="28"/>
        </w:rPr>
        <w:t>even u</w:t>
      </w:r>
      <w:r w:rsidR="008E1498">
        <w:rPr>
          <w:sz w:val="28"/>
          <w:szCs w:val="28"/>
        </w:rPr>
        <w:t xml:space="preserve">se the service. There is also much liability for them because (2x) systems have been blown out, but then turned </w:t>
      </w:r>
      <w:r w:rsidR="00263006">
        <w:rPr>
          <w:sz w:val="28"/>
          <w:szCs w:val="28"/>
        </w:rPr>
        <w:t>on</w:t>
      </w:r>
      <w:r w:rsidR="008E1498">
        <w:rPr>
          <w:sz w:val="28"/>
          <w:szCs w:val="28"/>
        </w:rPr>
        <w:t xml:space="preserve"> </w:t>
      </w:r>
      <w:r w:rsidR="000A1AFE">
        <w:rPr>
          <w:sz w:val="28"/>
          <w:szCs w:val="28"/>
        </w:rPr>
        <w:t xml:space="preserve">in the winter </w:t>
      </w:r>
      <w:r w:rsidR="008E1498">
        <w:rPr>
          <w:sz w:val="28"/>
          <w:szCs w:val="28"/>
        </w:rPr>
        <w:t>(without anyone knowing), pipes break and there is no way for the irrigation team to know the lines are leaking inside the unit. Also, two different irrigation companies are needed, because they cannot both do all types of systems. Owners were calling, texting Carol and the irrigation companies</w:t>
      </w:r>
      <w:r w:rsidR="00301116">
        <w:rPr>
          <w:sz w:val="28"/>
          <w:szCs w:val="28"/>
        </w:rPr>
        <w:t xml:space="preserve"> on</w:t>
      </w:r>
      <w:r w:rsidR="008E1498">
        <w:rPr>
          <w:sz w:val="28"/>
          <w:szCs w:val="28"/>
        </w:rPr>
        <w:t xml:space="preserve"> weekends</w:t>
      </w:r>
      <w:r w:rsidR="00301116">
        <w:rPr>
          <w:sz w:val="28"/>
          <w:szCs w:val="28"/>
        </w:rPr>
        <w:t xml:space="preserve"> </w:t>
      </w:r>
      <w:r w:rsidR="008E1498">
        <w:rPr>
          <w:sz w:val="28"/>
          <w:szCs w:val="28"/>
        </w:rPr>
        <w:t xml:space="preserve">and after hours wanting special </w:t>
      </w:r>
      <w:r w:rsidR="00301116">
        <w:rPr>
          <w:sz w:val="28"/>
          <w:szCs w:val="28"/>
        </w:rPr>
        <w:t xml:space="preserve">treatment. </w:t>
      </w:r>
      <w:r w:rsidR="008E1498">
        <w:rPr>
          <w:sz w:val="28"/>
          <w:szCs w:val="28"/>
        </w:rPr>
        <w:t>There are so many different</w:t>
      </w:r>
      <w:r w:rsidR="00263006">
        <w:rPr>
          <w:sz w:val="28"/>
          <w:szCs w:val="28"/>
        </w:rPr>
        <w:t xml:space="preserve"> repairs required each year and </w:t>
      </w:r>
      <w:r w:rsidR="008E1498">
        <w:rPr>
          <w:sz w:val="28"/>
          <w:szCs w:val="28"/>
        </w:rPr>
        <w:t xml:space="preserve">some owners do not pay, </w:t>
      </w:r>
      <w:proofErr w:type="gramStart"/>
      <w:r w:rsidR="008E1498">
        <w:rPr>
          <w:sz w:val="28"/>
          <w:szCs w:val="28"/>
        </w:rPr>
        <w:t>etc.,.</w:t>
      </w:r>
      <w:proofErr w:type="gramEnd"/>
      <w:r w:rsidR="008E1498">
        <w:rPr>
          <w:sz w:val="28"/>
          <w:szCs w:val="28"/>
        </w:rPr>
        <w:t xml:space="preserve"> Therefore, Carol is suggesting the HOA NOT provide the turn on and blow out of irrigation systems beginning in 2023 and each individual homeowner take </w:t>
      </w:r>
      <w:r w:rsidR="00301116">
        <w:rPr>
          <w:sz w:val="28"/>
          <w:szCs w:val="28"/>
        </w:rPr>
        <w:t>c</w:t>
      </w:r>
      <w:r w:rsidR="008E1498">
        <w:rPr>
          <w:sz w:val="28"/>
          <w:szCs w:val="28"/>
        </w:rPr>
        <w:t>are of their own systems. The same company</w:t>
      </w:r>
      <w:r w:rsidR="00263006">
        <w:rPr>
          <w:sz w:val="28"/>
          <w:szCs w:val="28"/>
        </w:rPr>
        <w:t xml:space="preserve"> </w:t>
      </w:r>
      <w:r w:rsidR="008E1498">
        <w:rPr>
          <w:sz w:val="28"/>
          <w:szCs w:val="28"/>
        </w:rPr>
        <w:t>can be used or anyone the owners choose. Carol will provide a list</w:t>
      </w:r>
      <w:r w:rsidR="000A1AFE">
        <w:rPr>
          <w:sz w:val="28"/>
          <w:szCs w:val="28"/>
        </w:rPr>
        <w:t xml:space="preserve"> of irrigation companies</w:t>
      </w:r>
      <w:r w:rsidR="008E1498">
        <w:rPr>
          <w:sz w:val="28"/>
          <w:szCs w:val="28"/>
        </w:rPr>
        <w:t xml:space="preserve">. </w:t>
      </w:r>
      <w:r w:rsidR="00301116">
        <w:rPr>
          <w:sz w:val="28"/>
          <w:szCs w:val="28"/>
        </w:rPr>
        <w:t xml:space="preserve">This will be more equitable and hopefully will allow the dues to decrease, or at least not increase in the near future. </w:t>
      </w:r>
    </w:p>
    <w:p w14:paraId="5BD66C7C" w14:textId="09CF057A" w:rsidR="00263006" w:rsidRDefault="00263006" w:rsidP="00263006">
      <w:pPr>
        <w:rPr>
          <w:sz w:val="28"/>
          <w:szCs w:val="28"/>
        </w:rPr>
      </w:pPr>
    </w:p>
    <w:p w14:paraId="6611C706" w14:textId="3E627823" w:rsidR="00263006" w:rsidRPr="00263006" w:rsidRDefault="00263006" w:rsidP="00263006">
      <w:pPr>
        <w:ind w:left="720"/>
        <w:rPr>
          <w:sz w:val="28"/>
          <w:szCs w:val="28"/>
        </w:rPr>
      </w:pPr>
      <w:r>
        <w:rPr>
          <w:sz w:val="28"/>
          <w:szCs w:val="28"/>
        </w:rPr>
        <w:t xml:space="preserve">After discussion, members agreed that it would be more equitable for all owners to pay for their individual irrigation systems care and maintenance. They agreed that everyone has such different systems now, </w:t>
      </w:r>
      <w:r w:rsidR="000A1AFE">
        <w:rPr>
          <w:sz w:val="28"/>
          <w:szCs w:val="28"/>
        </w:rPr>
        <w:t xml:space="preserve">and since many people do not use the irrigation service, </w:t>
      </w:r>
      <w:r>
        <w:rPr>
          <w:sz w:val="28"/>
          <w:szCs w:val="28"/>
        </w:rPr>
        <w:t xml:space="preserve">it is not appropriate for the HOA </w:t>
      </w:r>
      <w:r w:rsidR="000A1AFE">
        <w:rPr>
          <w:sz w:val="28"/>
          <w:szCs w:val="28"/>
        </w:rPr>
        <w:t xml:space="preserve">maintain </w:t>
      </w:r>
      <w:r>
        <w:rPr>
          <w:sz w:val="28"/>
          <w:szCs w:val="28"/>
        </w:rPr>
        <w:t xml:space="preserve">them. </w:t>
      </w:r>
    </w:p>
    <w:p w14:paraId="2E5E2D28" w14:textId="251EE074" w:rsidR="00301116" w:rsidRDefault="00301116" w:rsidP="00FD1B95">
      <w:pPr>
        <w:rPr>
          <w:sz w:val="28"/>
          <w:szCs w:val="28"/>
        </w:rPr>
      </w:pPr>
    </w:p>
    <w:p w14:paraId="3C754196" w14:textId="55DFC707" w:rsidR="00263006" w:rsidRDefault="00263006" w:rsidP="00263006">
      <w:pPr>
        <w:ind w:left="720"/>
        <w:rPr>
          <w:sz w:val="28"/>
          <w:szCs w:val="28"/>
        </w:rPr>
      </w:pPr>
      <w:r>
        <w:rPr>
          <w:sz w:val="28"/>
          <w:szCs w:val="28"/>
        </w:rPr>
        <w:t xml:space="preserve">All members will maintain their own irrigation systems. The common area irrigation maintenance will continue to be an HOA responsibility. </w:t>
      </w:r>
    </w:p>
    <w:p w14:paraId="043AEB62" w14:textId="04E3476A" w:rsidR="00FD1B95" w:rsidRDefault="00301116" w:rsidP="00263006">
      <w:pPr>
        <w:ind w:firstLine="720"/>
        <w:rPr>
          <w:sz w:val="28"/>
          <w:szCs w:val="28"/>
        </w:rPr>
      </w:pPr>
      <w:r w:rsidRPr="00AE5081">
        <w:rPr>
          <w:sz w:val="28"/>
          <w:szCs w:val="28"/>
        </w:rPr>
        <w:t xml:space="preserve">Motion: M/S/P: </w:t>
      </w:r>
      <w:r>
        <w:rPr>
          <w:sz w:val="28"/>
          <w:szCs w:val="28"/>
        </w:rPr>
        <w:t xml:space="preserve">Shari </w:t>
      </w:r>
      <w:r w:rsidRPr="00AE5081">
        <w:rPr>
          <w:sz w:val="28"/>
          <w:szCs w:val="28"/>
        </w:rPr>
        <w:t>/</w:t>
      </w:r>
      <w:r>
        <w:rPr>
          <w:sz w:val="28"/>
          <w:szCs w:val="28"/>
        </w:rPr>
        <w:t>Jen T</w:t>
      </w:r>
      <w:r w:rsidRPr="00AE5081">
        <w:rPr>
          <w:sz w:val="28"/>
          <w:szCs w:val="28"/>
        </w:rPr>
        <w:t>: Passed</w:t>
      </w:r>
    </w:p>
    <w:p w14:paraId="1E376841" w14:textId="4EA748AC" w:rsidR="00263006" w:rsidRDefault="00263006" w:rsidP="00263006">
      <w:pPr>
        <w:ind w:firstLine="720"/>
        <w:rPr>
          <w:sz w:val="28"/>
          <w:szCs w:val="28"/>
        </w:rPr>
      </w:pPr>
    </w:p>
    <w:p w14:paraId="2CB55C95" w14:textId="791AD56D" w:rsidR="00FD1B95" w:rsidRPr="00FD1B95" w:rsidRDefault="00263006" w:rsidP="001C4D00">
      <w:pPr>
        <w:ind w:left="720"/>
        <w:rPr>
          <w:sz w:val="28"/>
          <w:szCs w:val="28"/>
        </w:rPr>
      </w:pPr>
      <w:r>
        <w:rPr>
          <w:sz w:val="28"/>
          <w:szCs w:val="28"/>
        </w:rPr>
        <w:t xml:space="preserve">Carol did research the HOA Decs and Bylaws and there is no mention that the HOA must maintain </w:t>
      </w:r>
      <w:r w:rsidR="001C4D00">
        <w:rPr>
          <w:sz w:val="28"/>
          <w:szCs w:val="28"/>
        </w:rPr>
        <w:t xml:space="preserve">individual </w:t>
      </w:r>
      <w:r>
        <w:rPr>
          <w:sz w:val="28"/>
          <w:szCs w:val="28"/>
        </w:rPr>
        <w:t>irrigation</w:t>
      </w:r>
      <w:r w:rsidR="001C4D00">
        <w:rPr>
          <w:sz w:val="28"/>
          <w:szCs w:val="28"/>
        </w:rPr>
        <w:t xml:space="preserve"> systems. </w:t>
      </w:r>
      <w:proofErr w:type="gramStart"/>
      <w:r w:rsidR="001C4D00">
        <w:rPr>
          <w:sz w:val="28"/>
          <w:szCs w:val="28"/>
        </w:rPr>
        <w:t>Declarations :</w:t>
      </w:r>
      <w:proofErr w:type="gramEnd"/>
      <w:r w:rsidR="001C4D00">
        <w:rPr>
          <w:sz w:val="28"/>
          <w:szCs w:val="28"/>
        </w:rPr>
        <w:t xml:space="preserve"> pg. 9 Article VII, Section 7.1</w:t>
      </w:r>
    </w:p>
    <w:p w14:paraId="3297C538" w14:textId="77777777" w:rsidR="00071A07" w:rsidRPr="00071A07" w:rsidRDefault="00071A07" w:rsidP="00071A07">
      <w:pPr>
        <w:pStyle w:val="ListParagraph"/>
        <w:rPr>
          <w:sz w:val="28"/>
          <w:szCs w:val="28"/>
        </w:rPr>
      </w:pPr>
    </w:p>
    <w:p w14:paraId="736847A6" w14:textId="6DB94F0F" w:rsidR="00BC2468" w:rsidRPr="00D357D8" w:rsidRDefault="00963079" w:rsidP="00511E0A">
      <w:pPr>
        <w:pStyle w:val="ListParagraph"/>
        <w:numPr>
          <w:ilvl w:val="0"/>
          <w:numId w:val="10"/>
        </w:numPr>
        <w:rPr>
          <w:sz w:val="22"/>
          <w:szCs w:val="22"/>
        </w:rPr>
      </w:pPr>
      <w:proofErr w:type="gramStart"/>
      <w:r w:rsidRPr="00BC2468">
        <w:rPr>
          <w:sz w:val="28"/>
          <w:szCs w:val="28"/>
        </w:rPr>
        <w:t>Adjourn</w:t>
      </w:r>
      <w:r w:rsidR="001C4D00">
        <w:rPr>
          <w:sz w:val="28"/>
          <w:szCs w:val="28"/>
        </w:rPr>
        <w:t xml:space="preserve">  -</w:t>
      </w:r>
      <w:proofErr w:type="gramEnd"/>
      <w:r w:rsidR="001C4D00">
        <w:rPr>
          <w:sz w:val="28"/>
          <w:szCs w:val="28"/>
        </w:rPr>
        <w:t xml:space="preserve"> All agreed to adjourn at 7 pm </w:t>
      </w:r>
    </w:p>
    <w:p w14:paraId="6A99FDF6" w14:textId="77777777" w:rsidR="00D357D8" w:rsidRPr="00D357D8" w:rsidRDefault="00D357D8" w:rsidP="00D357D8">
      <w:pPr>
        <w:pStyle w:val="ListParagraph"/>
        <w:rPr>
          <w:sz w:val="22"/>
          <w:szCs w:val="22"/>
        </w:rPr>
      </w:pPr>
    </w:p>
    <w:sectPr w:rsidR="00D357D8" w:rsidRPr="00D357D8" w:rsidSect="004A08C5">
      <w:pgSz w:w="12240" w:h="15840"/>
      <w:pgMar w:top="173" w:right="720" w:bottom="173"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64011"/>
    <w:multiLevelType w:val="hybridMultilevel"/>
    <w:tmpl w:val="20FE0438"/>
    <w:lvl w:ilvl="0" w:tplc="1BF26F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8ACF4">
      <w:start w:val="1"/>
      <w:numFmt w:val="bullet"/>
      <w:lvlText w:val="-"/>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8E97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CF9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2C508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ABE7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EEA1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4305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40CF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8202490">
    <w:abstractNumId w:val="12"/>
  </w:num>
  <w:num w:numId="2" w16cid:durableId="1824004294">
    <w:abstractNumId w:val="12"/>
  </w:num>
  <w:num w:numId="3" w16cid:durableId="1103723215">
    <w:abstractNumId w:val="0"/>
  </w:num>
  <w:num w:numId="4" w16cid:durableId="1669360565">
    <w:abstractNumId w:val="11"/>
  </w:num>
  <w:num w:numId="5" w16cid:durableId="1099639872">
    <w:abstractNumId w:val="8"/>
  </w:num>
  <w:num w:numId="6" w16cid:durableId="627051011">
    <w:abstractNumId w:val="5"/>
  </w:num>
  <w:num w:numId="7" w16cid:durableId="551961026">
    <w:abstractNumId w:val="14"/>
  </w:num>
  <w:num w:numId="8" w16cid:durableId="54790316">
    <w:abstractNumId w:val="7"/>
  </w:num>
  <w:num w:numId="9" w16cid:durableId="1900826765">
    <w:abstractNumId w:val="3"/>
  </w:num>
  <w:num w:numId="10" w16cid:durableId="1680082973">
    <w:abstractNumId w:val="1"/>
  </w:num>
  <w:num w:numId="11" w16cid:durableId="1356496312">
    <w:abstractNumId w:val="15"/>
  </w:num>
  <w:num w:numId="12" w16cid:durableId="1690402353">
    <w:abstractNumId w:val="2"/>
  </w:num>
  <w:num w:numId="13" w16cid:durableId="810094653">
    <w:abstractNumId w:val="4"/>
  </w:num>
  <w:num w:numId="14" w16cid:durableId="1072853990">
    <w:abstractNumId w:val="13"/>
  </w:num>
  <w:num w:numId="15" w16cid:durableId="178470157">
    <w:abstractNumId w:val="10"/>
  </w:num>
  <w:num w:numId="16" w16cid:durableId="464541800">
    <w:abstractNumId w:val="6"/>
  </w:num>
  <w:num w:numId="17" w16cid:durableId="965819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71A07"/>
    <w:rsid w:val="0009122D"/>
    <w:rsid w:val="000A1AFE"/>
    <w:rsid w:val="000D065F"/>
    <w:rsid w:val="000F00F0"/>
    <w:rsid w:val="000F5E9F"/>
    <w:rsid w:val="00121625"/>
    <w:rsid w:val="001373DE"/>
    <w:rsid w:val="001733F8"/>
    <w:rsid w:val="00175DD8"/>
    <w:rsid w:val="001826ED"/>
    <w:rsid w:val="00183D1B"/>
    <w:rsid w:val="001965EC"/>
    <w:rsid w:val="001B37E4"/>
    <w:rsid w:val="001B7476"/>
    <w:rsid w:val="001C4D00"/>
    <w:rsid w:val="001D7C04"/>
    <w:rsid w:val="0025131B"/>
    <w:rsid w:val="002546CB"/>
    <w:rsid w:val="00256D20"/>
    <w:rsid w:val="00263006"/>
    <w:rsid w:val="00264A52"/>
    <w:rsid w:val="00284843"/>
    <w:rsid w:val="002A168E"/>
    <w:rsid w:val="002C3F8A"/>
    <w:rsid w:val="002E5B0B"/>
    <w:rsid w:val="002F4FFE"/>
    <w:rsid w:val="00301116"/>
    <w:rsid w:val="00303540"/>
    <w:rsid w:val="00315CF0"/>
    <w:rsid w:val="00320BB9"/>
    <w:rsid w:val="003755AD"/>
    <w:rsid w:val="0037745B"/>
    <w:rsid w:val="0038652B"/>
    <w:rsid w:val="003875F0"/>
    <w:rsid w:val="003A6038"/>
    <w:rsid w:val="003E524A"/>
    <w:rsid w:val="003E68E3"/>
    <w:rsid w:val="003F43E0"/>
    <w:rsid w:val="00402977"/>
    <w:rsid w:val="00402CE8"/>
    <w:rsid w:val="00436F7F"/>
    <w:rsid w:val="00447DAE"/>
    <w:rsid w:val="00456F43"/>
    <w:rsid w:val="00471951"/>
    <w:rsid w:val="00472739"/>
    <w:rsid w:val="004822F7"/>
    <w:rsid w:val="004A08C5"/>
    <w:rsid w:val="004C30E8"/>
    <w:rsid w:val="004C7279"/>
    <w:rsid w:val="0052664A"/>
    <w:rsid w:val="00533DC8"/>
    <w:rsid w:val="0055623E"/>
    <w:rsid w:val="0055782C"/>
    <w:rsid w:val="00572A3F"/>
    <w:rsid w:val="00593B3A"/>
    <w:rsid w:val="005B2DA3"/>
    <w:rsid w:val="005C4191"/>
    <w:rsid w:val="005D187B"/>
    <w:rsid w:val="00616AEF"/>
    <w:rsid w:val="00622374"/>
    <w:rsid w:val="00624D6F"/>
    <w:rsid w:val="0064055D"/>
    <w:rsid w:val="00644D4C"/>
    <w:rsid w:val="006471FB"/>
    <w:rsid w:val="006509C2"/>
    <w:rsid w:val="00676959"/>
    <w:rsid w:val="006773FB"/>
    <w:rsid w:val="006A2663"/>
    <w:rsid w:val="006A3F7E"/>
    <w:rsid w:val="006B0E3E"/>
    <w:rsid w:val="006D2BEC"/>
    <w:rsid w:val="006E3E29"/>
    <w:rsid w:val="006F6A82"/>
    <w:rsid w:val="006F7801"/>
    <w:rsid w:val="00700F83"/>
    <w:rsid w:val="007017F8"/>
    <w:rsid w:val="00716E0A"/>
    <w:rsid w:val="007231EF"/>
    <w:rsid w:val="00727CE5"/>
    <w:rsid w:val="00752D71"/>
    <w:rsid w:val="007539F9"/>
    <w:rsid w:val="00754679"/>
    <w:rsid w:val="00766960"/>
    <w:rsid w:val="00775C1C"/>
    <w:rsid w:val="007766D9"/>
    <w:rsid w:val="0079464A"/>
    <w:rsid w:val="007A33FD"/>
    <w:rsid w:val="007A6039"/>
    <w:rsid w:val="007B0ADD"/>
    <w:rsid w:val="007D5AEE"/>
    <w:rsid w:val="007E5075"/>
    <w:rsid w:val="007E74E0"/>
    <w:rsid w:val="007F63DC"/>
    <w:rsid w:val="007F6987"/>
    <w:rsid w:val="00802546"/>
    <w:rsid w:val="00811EE9"/>
    <w:rsid w:val="00816315"/>
    <w:rsid w:val="008410D8"/>
    <w:rsid w:val="00844131"/>
    <w:rsid w:val="00846125"/>
    <w:rsid w:val="0085527C"/>
    <w:rsid w:val="00862440"/>
    <w:rsid w:val="008638D6"/>
    <w:rsid w:val="00864EE7"/>
    <w:rsid w:val="008B0D2A"/>
    <w:rsid w:val="008C05FF"/>
    <w:rsid w:val="008C44BE"/>
    <w:rsid w:val="008D7237"/>
    <w:rsid w:val="008E1498"/>
    <w:rsid w:val="009122EA"/>
    <w:rsid w:val="00934D24"/>
    <w:rsid w:val="00963079"/>
    <w:rsid w:val="009649C2"/>
    <w:rsid w:val="009814CB"/>
    <w:rsid w:val="00991143"/>
    <w:rsid w:val="00992672"/>
    <w:rsid w:val="009A5FA9"/>
    <w:rsid w:val="009C5045"/>
    <w:rsid w:val="009E5AAC"/>
    <w:rsid w:val="009E5FD7"/>
    <w:rsid w:val="009F666A"/>
    <w:rsid w:val="00A1141C"/>
    <w:rsid w:val="00A25CCD"/>
    <w:rsid w:val="00A27554"/>
    <w:rsid w:val="00A3045F"/>
    <w:rsid w:val="00A640DE"/>
    <w:rsid w:val="00A65323"/>
    <w:rsid w:val="00AA0ED3"/>
    <w:rsid w:val="00AB6246"/>
    <w:rsid w:val="00AC2C58"/>
    <w:rsid w:val="00AC3C0B"/>
    <w:rsid w:val="00AD082E"/>
    <w:rsid w:val="00B101A4"/>
    <w:rsid w:val="00B12D4D"/>
    <w:rsid w:val="00B213F1"/>
    <w:rsid w:val="00B320C5"/>
    <w:rsid w:val="00B36BC2"/>
    <w:rsid w:val="00B40EB9"/>
    <w:rsid w:val="00B4328C"/>
    <w:rsid w:val="00B43E8A"/>
    <w:rsid w:val="00B71256"/>
    <w:rsid w:val="00B7185F"/>
    <w:rsid w:val="00B85F62"/>
    <w:rsid w:val="00B867B7"/>
    <w:rsid w:val="00B87579"/>
    <w:rsid w:val="00B96171"/>
    <w:rsid w:val="00BB7DF3"/>
    <w:rsid w:val="00BC2468"/>
    <w:rsid w:val="00BC796B"/>
    <w:rsid w:val="00BD3C6B"/>
    <w:rsid w:val="00BF2A4A"/>
    <w:rsid w:val="00C14936"/>
    <w:rsid w:val="00C3389F"/>
    <w:rsid w:val="00C71C44"/>
    <w:rsid w:val="00C86434"/>
    <w:rsid w:val="00C91704"/>
    <w:rsid w:val="00CB698A"/>
    <w:rsid w:val="00CD7205"/>
    <w:rsid w:val="00D2169D"/>
    <w:rsid w:val="00D253CB"/>
    <w:rsid w:val="00D357D8"/>
    <w:rsid w:val="00D35A92"/>
    <w:rsid w:val="00D47720"/>
    <w:rsid w:val="00D527F5"/>
    <w:rsid w:val="00D52B0D"/>
    <w:rsid w:val="00D5706A"/>
    <w:rsid w:val="00D60E5D"/>
    <w:rsid w:val="00D73035"/>
    <w:rsid w:val="00D815D4"/>
    <w:rsid w:val="00D94C31"/>
    <w:rsid w:val="00D96563"/>
    <w:rsid w:val="00DC448A"/>
    <w:rsid w:val="00DD1FBC"/>
    <w:rsid w:val="00DF7EB3"/>
    <w:rsid w:val="00E02745"/>
    <w:rsid w:val="00E47610"/>
    <w:rsid w:val="00E53F64"/>
    <w:rsid w:val="00E56F79"/>
    <w:rsid w:val="00E65A7A"/>
    <w:rsid w:val="00E700FC"/>
    <w:rsid w:val="00E93D3D"/>
    <w:rsid w:val="00EA0706"/>
    <w:rsid w:val="00EA0B7E"/>
    <w:rsid w:val="00EA729F"/>
    <w:rsid w:val="00EB0880"/>
    <w:rsid w:val="00EB74F1"/>
    <w:rsid w:val="00EC76E7"/>
    <w:rsid w:val="00ED5E7C"/>
    <w:rsid w:val="00EE65B9"/>
    <w:rsid w:val="00EF2E7C"/>
    <w:rsid w:val="00F04978"/>
    <w:rsid w:val="00F1079C"/>
    <w:rsid w:val="00F176AF"/>
    <w:rsid w:val="00F40740"/>
    <w:rsid w:val="00F95E5B"/>
    <w:rsid w:val="00FA66AB"/>
    <w:rsid w:val="00FB6366"/>
    <w:rsid w:val="00FD1B95"/>
    <w:rsid w:val="00FD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character" w:styleId="Hyperlink">
    <w:name w:val="Hyperlink"/>
    <w:basedOn w:val="DefaultParagraphFont"/>
    <w:uiPriority w:val="99"/>
    <w:unhideWhenUsed/>
    <w:rsid w:val="00A640DE"/>
    <w:rPr>
      <w:color w:val="0563C1"/>
      <w:u w:val="single"/>
    </w:rPr>
  </w:style>
  <w:style w:type="character" w:styleId="UnresolvedMention">
    <w:name w:val="Unresolved Mention"/>
    <w:basedOn w:val="DefaultParagraphFont"/>
    <w:uiPriority w:val="99"/>
    <w:semiHidden/>
    <w:unhideWhenUsed/>
    <w:rsid w:val="00C3389F"/>
    <w:rPr>
      <w:color w:val="605E5C"/>
      <w:shd w:val="clear" w:color="auto" w:fill="E1DFDD"/>
    </w:rPr>
  </w:style>
  <w:style w:type="character" w:styleId="FollowedHyperlink">
    <w:name w:val="FollowedHyperlink"/>
    <w:basedOn w:val="DefaultParagraphFont"/>
    <w:uiPriority w:val="99"/>
    <w:semiHidden/>
    <w:unhideWhenUsed/>
    <w:rsid w:val="004029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072300">
      <w:bodyDiv w:val="1"/>
      <w:marLeft w:val="0"/>
      <w:marRight w:val="0"/>
      <w:marTop w:val="0"/>
      <w:marBottom w:val="0"/>
      <w:divBdr>
        <w:top w:val="none" w:sz="0" w:space="0" w:color="auto"/>
        <w:left w:val="none" w:sz="0" w:space="0" w:color="auto"/>
        <w:bottom w:val="none" w:sz="0" w:space="0" w:color="auto"/>
        <w:right w:val="none" w:sz="0" w:space="0" w:color="auto"/>
      </w:divBdr>
    </w:div>
    <w:div w:id="1403213370">
      <w:bodyDiv w:val="1"/>
      <w:marLeft w:val="0"/>
      <w:marRight w:val="0"/>
      <w:marTop w:val="0"/>
      <w:marBottom w:val="0"/>
      <w:divBdr>
        <w:top w:val="none" w:sz="0" w:space="0" w:color="auto"/>
        <w:left w:val="none" w:sz="0" w:space="0" w:color="auto"/>
        <w:bottom w:val="none" w:sz="0" w:space="0" w:color="auto"/>
        <w:right w:val="none" w:sz="0" w:space="0" w:color="auto"/>
      </w:divBdr>
    </w:div>
    <w:div w:id="1998413858">
      <w:bodyDiv w:val="1"/>
      <w:marLeft w:val="0"/>
      <w:marRight w:val="0"/>
      <w:marTop w:val="0"/>
      <w:marBottom w:val="0"/>
      <w:divBdr>
        <w:top w:val="none" w:sz="0" w:space="0" w:color="auto"/>
        <w:left w:val="none" w:sz="0" w:space="0" w:color="auto"/>
        <w:bottom w:val="none" w:sz="0" w:space="0" w:color="auto"/>
        <w:right w:val="none" w:sz="0" w:space="0" w:color="auto"/>
      </w:divBdr>
    </w:div>
    <w:div w:id="2004964611">
      <w:bodyDiv w:val="1"/>
      <w:marLeft w:val="0"/>
      <w:marRight w:val="0"/>
      <w:marTop w:val="0"/>
      <w:marBottom w:val="0"/>
      <w:divBdr>
        <w:top w:val="none" w:sz="0" w:space="0" w:color="auto"/>
        <w:left w:val="none" w:sz="0" w:space="0" w:color="auto"/>
        <w:bottom w:val="none" w:sz="0" w:space="0" w:color="auto"/>
        <w:right w:val="none" w:sz="0" w:space="0" w:color="auto"/>
      </w:divBdr>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01439686">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2</cp:revision>
  <cp:lastPrinted>2019-07-10T22:08:00Z</cp:lastPrinted>
  <dcterms:created xsi:type="dcterms:W3CDTF">2022-09-02T00:35:00Z</dcterms:created>
  <dcterms:modified xsi:type="dcterms:W3CDTF">2022-09-02T00:35:00Z</dcterms:modified>
</cp:coreProperties>
</file>