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D16BF" w14:textId="77777777" w:rsidR="00007EFF" w:rsidRPr="00890C20" w:rsidRDefault="001D7C04" w:rsidP="00890C20">
      <w:pPr>
        <w:tabs>
          <w:tab w:val="left" w:pos="990"/>
        </w:tabs>
        <w:jc w:val="center"/>
        <w:rPr>
          <w:b/>
          <w:sz w:val="28"/>
          <w:szCs w:val="28"/>
        </w:rPr>
      </w:pPr>
      <w:r w:rsidRPr="00890C20">
        <w:rPr>
          <w:b/>
          <w:sz w:val="28"/>
          <w:szCs w:val="28"/>
        </w:rPr>
        <w:t>Vista Point</w:t>
      </w:r>
      <w:r w:rsidR="000D065F" w:rsidRPr="00890C20">
        <w:rPr>
          <w:b/>
          <w:sz w:val="28"/>
          <w:szCs w:val="28"/>
        </w:rPr>
        <w:t xml:space="preserve"> Homeowners Association</w:t>
      </w:r>
    </w:p>
    <w:p w14:paraId="20B92652" w14:textId="77777777" w:rsidR="00856617" w:rsidRDefault="00D52B0D" w:rsidP="00856617">
      <w:pPr>
        <w:tabs>
          <w:tab w:val="left" w:pos="990"/>
        </w:tabs>
        <w:jc w:val="center"/>
        <w:rPr>
          <w:b/>
          <w:sz w:val="28"/>
          <w:szCs w:val="28"/>
        </w:rPr>
      </w:pPr>
      <w:r w:rsidRPr="00890C20">
        <w:rPr>
          <w:b/>
          <w:sz w:val="28"/>
          <w:szCs w:val="28"/>
        </w:rPr>
        <w:t>Board of Direct</w:t>
      </w:r>
      <w:r w:rsidR="001D7C04" w:rsidRPr="00890C20">
        <w:rPr>
          <w:b/>
          <w:sz w:val="28"/>
          <w:szCs w:val="28"/>
        </w:rPr>
        <w:t>ors</w:t>
      </w:r>
    </w:p>
    <w:p w14:paraId="7BCEC639" w14:textId="2876E068" w:rsidR="00D60E5D" w:rsidRPr="00890C20" w:rsidRDefault="00856617" w:rsidP="00856617">
      <w:pPr>
        <w:tabs>
          <w:tab w:val="left" w:pos="990"/>
        </w:tabs>
        <w:jc w:val="center"/>
        <w:rPr>
          <w:b/>
          <w:sz w:val="28"/>
          <w:szCs w:val="28"/>
        </w:rPr>
      </w:pPr>
      <w:r>
        <w:rPr>
          <w:b/>
          <w:sz w:val="28"/>
          <w:szCs w:val="28"/>
        </w:rPr>
        <w:t>December 16</w:t>
      </w:r>
      <w:r w:rsidR="00556F85" w:rsidRPr="00890C20">
        <w:rPr>
          <w:b/>
          <w:sz w:val="28"/>
          <w:szCs w:val="28"/>
        </w:rPr>
        <w:t>, 2020</w:t>
      </w:r>
      <w:r w:rsidR="00754679" w:rsidRPr="00890C20">
        <w:rPr>
          <w:b/>
          <w:sz w:val="28"/>
          <w:szCs w:val="28"/>
        </w:rPr>
        <w:t xml:space="preserve"> </w:t>
      </w:r>
    </w:p>
    <w:p w14:paraId="27C82CBA" w14:textId="4D1E4E21" w:rsidR="00754679" w:rsidRPr="00890C20" w:rsidRDefault="00754679" w:rsidP="00890C20">
      <w:pPr>
        <w:tabs>
          <w:tab w:val="left" w:pos="990"/>
        </w:tabs>
        <w:jc w:val="center"/>
        <w:rPr>
          <w:b/>
          <w:sz w:val="28"/>
          <w:szCs w:val="28"/>
        </w:rPr>
      </w:pPr>
      <w:r w:rsidRPr="00890C20">
        <w:rPr>
          <w:b/>
          <w:sz w:val="28"/>
          <w:szCs w:val="28"/>
        </w:rPr>
        <w:t>5:15 pm</w:t>
      </w:r>
    </w:p>
    <w:p w14:paraId="46976D25" w14:textId="3786F552" w:rsidR="000D065F" w:rsidRPr="00890C20" w:rsidRDefault="00556F85" w:rsidP="00890C20">
      <w:pPr>
        <w:pStyle w:val="NoSpacing"/>
        <w:tabs>
          <w:tab w:val="left" w:pos="990"/>
        </w:tabs>
        <w:jc w:val="center"/>
        <w:rPr>
          <w:b/>
          <w:sz w:val="28"/>
          <w:szCs w:val="28"/>
        </w:rPr>
      </w:pPr>
      <w:r w:rsidRPr="00890C20">
        <w:rPr>
          <w:b/>
          <w:sz w:val="28"/>
          <w:szCs w:val="28"/>
        </w:rPr>
        <w:t>Via ZOOM Meeting</w:t>
      </w:r>
    </w:p>
    <w:p w14:paraId="4227D21D" w14:textId="08D612EB" w:rsidR="00624D6F" w:rsidRPr="00890C20" w:rsidRDefault="00840FD7" w:rsidP="00890C20">
      <w:pPr>
        <w:tabs>
          <w:tab w:val="left" w:pos="990"/>
        </w:tabs>
        <w:jc w:val="center"/>
        <w:rPr>
          <w:b/>
          <w:sz w:val="28"/>
          <w:szCs w:val="28"/>
        </w:rPr>
      </w:pPr>
      <w:r w:rsidRPr="00890C20">
        <w:rPr>
          <w:b/>
          <w:smallCaps/>
          <w:sz w:val="28"/>
          <w:szCs w:val="28"/>
        </w:rPr>
        <w:t xml:space="preserve">Minutes </w:t>
      </w:r>
    </w:p>
    <w:p w14:paraId="067F924B" w14:textId="77777777" w:rsidR="000D065F" w:rsidRPr="000D0B54" w:rsidRDefault="000D065F" w:rsidP="00890C20">
      <w:pPr>
        <w:tabs>
          <w:tab w:val="left" w:pos="990"/>
        </w:tabs>
        <w:jc w:val="center"/>
        <w:rPr>
          <w:b/>
          <w:sz w:val="28"/>
          <w:szCs w:val="28"/>
        </w:rPr>
      </w:pPr>
    </w:p>
    <w:p w14:paraId="1BB9B58C" w14:textId="17EE91F1" w:rsidR="0071717D" w:rsidRPr="000D0B54" w:rsidRDefault="000D065F" w:rsidP="00890C20">
      <w:pPr>
        <w:pStyle w:val="ListParagraph"/>
        <w:numPr>
          <w:ilvl w:val="0"/>
          <w:numId w:val="10"/>
        </w:numPr>
        <w:tabs>
          <w:tab w:val="left" w:pos="990"/>
        </w:tabs>
        <w:spacing w:after="14" w:line="248" w:lineRule="auto"/>
        <w:rPr>
          <w:sz w:val="28"/>
          <w:szCs w:val="28"/>
        </w:rPr>
      </w:pPr>
      <w:r w:rsidRPr="000D0B54">
        <w:rPr>
          <w:sz w:val="28"/>
          <w:szCs w:val="28"/>
        </w:rPr>
        <w:t>Call to Order; Confirm Quoru</w:t>
      </w:r>
      <w:r w:rsidR="00D52B0D" w:rsidRPr="000D0B54">
        <w:rPr>
          <w:sz w:val="28"/>
          <w:szCs w:val="28"/>
        </w:rPr>
        <w:t>m</w:t>
      </w:r>
      <w:r w:rsidR="00840FD7" w:rsidRPr="000D0B54">
        <w:rPr>
          <w:sz w:val="28"/>
          <w:szCs w:val="28"/>
        </w:rPr>
        <w:t xml:space="preserve"> – </w:t>
      </w:r>
      <w:r w:rsidR="0071717D" w:rsidRPr="000D0B54">
        <w:rPr>
          <w:sz w:val="28"/>
          <w:szCs w:val="28"/>
        </w:rPr>
        <w:t>Pursuant to timely notice of meeting having been given, Carol Cannon called the meeting to order at 5:15 pm. Board members Shari Evans</w:t>
      </w:r>
      <w:r w:rsidR="00556F85" w:rsidRPr="000D0B54">
        <w:rPr>
          <w:sz w:val="28"/>
          <w:szCs w:val="28"/>
        </w:rPr>
        <w:t xml:space="preserve">, </w:t>
      </w:r>
      <w:r w:rsidR="0071717D" w:rsidRPr="000D0B54">
        <w:rPr>
          <w:sz w:val="28"/>
          <w:szCs w:val="28"/>
        </w:rPr>
        <w:t>Nichole Rex</w:t>
      </w:r>
      <w:r w:rsidR="00556F85" w:rsidRPr="000D0B54">
        <w:rPr>
          <w:sz w:val="28"/>
          <w:szCs w:val="28"/>
        </w:rPr>
        <w:t>,</w:t>
      </w:r>
      <w:r w:rsidR="0071717D" w:rsidRPr="000D0B54">
        <w:rPr>
          <w:sz w:val="28"/>
          <w:szCs w:val="28"/>
        </w:rPr>
        <w:t xml:space="preserve"> Jeff Grant, Jenny Alford and Hank Scott were in attendance.   Carol Cannon with Bliss Property Management was also in attendance.</w:t>
      </w:r>
    </w:p>
    <w:p w14:paraId="70CB4579" w14:textId="6E406C0B" w:rsidR="004259C5" w:rsidRPr="000D0B54" w:rsidRDefault="004259C5" w:rsidP="00890C20">
      <w:pPr>
        <w:tabs>
          <w:tab w:val="left" w:pos="990"/>
        </w:tabs>
        <w:spacing w:after="14" w:line="248" w:lineRule="auto"/>
        <w:rPr>
          <w:sz w:val="28"/>
          <w:szCs w:val="28"/>
        </w:rPr>
      </w:pPr>
    </w:p>
    <w:p w14:paraId="165CDC03" w14:textId="6EBF138D" w:rsidR="0071717D" w:rsidRPr="000D0B54" w:rsidRDefault="0071717D" w:rsidP="00890C20">
      <w:pPr>
        <w:pStyle w:val="ListParagraph"/>
        <w:numPr>
          <w:ilvl w:val="0"/>
          <w:numId w:val="10"/>
        </w:numPr>
        <w:tabs>
          <w:tab w:val="left" w:pos="990"/>
        </w:tabs>
        <w:spacing w:after="14" w:line="248" w:lineRule="auto"/>
        <w:rPr>
          <w:sz w:val="28"/>
          <w:szCs w:val="28"/>
        </w:rPr>
      </w:pPr>
      <w:r w:rsidRPr="000D0B54">
        <w:rPr>
          <w:sz w:val="28"/>
          <w:szCs w:val="28"/>
        </w:rPr>
        <w:t xml:space="preserve">Approve Board of Directors Minutes of Board Meeting </w:t>
      </w:r>
      <w:r w:rsidR="00856617" w:rsidRPr="000D0B54">
        <w:rPr>
          <w:sz w:val="28"/>
          <w:szCs w:val="28"/>
        </w:rPr>
        <w:t>August 19</w:t>
      </w:r>
      <w:r w:rsidR="00556F85" w:rsidRPr="000D0B54">
        <w:rPr>
          <w:sz w:val="28"/>
          <w:szCs w:val="28"/>
        </w:rPr>
        <w:t xml:space="preserve">, 2020. </w:t>
      </w:r>
      <w:r w:rsidR="003C5443" w:rsidRPr="000D0B54">
        <w:rPr>
          <w:sz w:val="28"/>
          <w:szCs w:val="28"/>
        </w:rPr>
        <w:t xml:space="preserve">All approved the minutes. </w:t>
      </w:r>
      <w:r w:rsidRPr="000D0B54">
        <w:rPr>
          <w:sz w:val="28"/>
          <w:szCs w:val="28"/>
        </w:rPr>
        <w:t xml:space="preserve"> Motion: M/S/P: </w:t>
      </w:r>
      <w:r w:rsidR="00556F85" w:rsidRPr="000D0B54">
        <w:rPr>
          <w:sz w:val="28"/>
          <w:szCs w:val="28"/>
        </w:rPr>
        <w:t>Nichole/</w:t>
      </w:r>
      <w:r w:rsidRPr="000D0B54">
        <w:rPr>
          <w:sz w:val="28"/>
          <w:szCs w:val="28"/>
        </w:rPr>
        <w:t xml:space="preserve">Jeff: Passed </w:t>
      </w:r>
    </w:p>
    <w:p w14:paraId="1CD2BB27" w14:textId="77777777" w:rsidR="00D47720" w:rsidRPr="000D0B54" w:rsidRDefault="00D47720" w:rsidP="00890C20">
      <w:pPr>
        <w:pStyle w:val="ListParagraph"/>
        <w:tabs>
          <w:tab w:val="left" w:pos="990"/>
        </w:tabs>
        <w:spacing w:after="280"/>
        <w:jc w:val="left"/>
        <w:rPr>
          <w:sz w:val="28"/>
          <w:szCs w:val="28"/>
        </w:rPr>
      </w:pPr>
    </w:p>
    <w:p w14:paraId="301B0CC5" w14:textId="29C25DC5" w:rsidR="003C5443" w:rsidRPr="000D0B54" w:rsidRDefault="003C5443" w:rsidP="00890C20">
      <w:pPr>
        <w:pStyle w:val="ListParagraph"/>
        <w:numPr>
          <w:ilvl w:val="0"/>
          <w:numId w:val="10"/>
        </w:numPr>
        <w:tabs>
          <w:tab w:val="left" w:pos="990"/>
        </w:tabs>
        <w:spacing w:after="14" w:line="248" w:lineRule="auto"/>
        <w:rPr>
          <w:sz w:val="28"/>
          <w:szCs w:val="28"/>
        </w:rPr>
      </w:pPr>
      <w:r w:rsidRPr="000D0B54">
        <w:rPr>
          <w:sz w:val="28"/>
          <w:szCs w:val="28"/>
        </w:rPr>
        <w:t xml:space="preserve">Current Financials as of </w:t>
      </w:r>
      <w:r w:rsidR="00856617" w:rsidRPr="000D0B54">
        <w:rPr>
          <w:sz w:val="28"/>
          <w:szCs w:val="28"/>
        </w:rPr>
        <w:t>November 30</w:t>
      </w:r>
      <w:r w:rsidR="00556F85" w:rsidRPr="000D0B54">
        <w:rPr>
          <w:sz w:val="28"/>
          <w:szCs w:val="28"/>
        </w:rPr>
        <w:t>, 2020</w:t>
      </w:r>
    </w:p>
    <w:p w14:paraId="369087A2" w14:textId="738BAF8C" w:rsidR="00D47720" w:rsidRPr="000D0B54" w:rsidRDefault="003C5443" w:rsidP="00890C20">
      <w:pPr>
        <w:tabs>
          <w:tab w:val="left" w:pos="990"/>
        </w:tabs>
        <w:spacing w:after="2" w:line="238" w:lineRule="auto"/>
        <w:ind w:left="730"/>
        <w:jc w:val="left"/>
        <w:rPr>
          <w:sz w:val="28"/>
          <w:szCs w:val="28"/>
        </w:rPr>
      </w:pPr>
      <w:r w:rsidRPr="000D0B54">
        <w:rPr>
          <w:sz w:val="28"/>
          <w:szCs w:val="28"/>
        </w:rPr>
        <w:t xml:space="preserve">Reports: Balance Sheet, P&amp;L Report, Budget vs Actual, Customer Balance Summary – all reports were presented and discussed. Motion to Approve the Financials as presented: Motion: M/S/P: </w:t>
      </w:r>
      <w:r w:rsidR="00856617" w:rsidRPr="000D0B54">
        <w:rPr>
          <w:sz w:val="28"/>
          <w:szCs w:val="28"/>
        </w:rPr>
        <w:t>Nichol</w:t>
      </w:r>
      <w:r w:rsidR="00333060">
        <w:rPr>
          <w:sz w:val="28"/>
          <w:szCs w:val="28"/>
        </w:rPr>
        <w:t>e</w:t>
      </w:r>
      <w:r w:rsidRPr="000D0B54">
        <w:rPr>
          <w:sz w:val="28"/>
          <w:szCs w:val="28"/>
        </w:rPr>
        <w:t>/Jeff: Passed</w:t>
      </w:r>
    </w:p>
    <w:p w14:paraId="39033D6D" w14:textId="77777777" w:rsidR="003C5443" w:rsidRPr="000D0B54" w:rsidRDefault="003C5443" w:rsidP="00890C20">
      <w:pPr>
        <w:tabs>
          <w:tab w:val="left" w:pos="990"/>
        </w:tabs>
        <w:spacing w:after="2" w:line="238" w:lineRule="auto"/>
        <w:ind w:left="730"/>
        <w:jc w:val="left"/>
        <w:rPr>
          <w:sz w:val="28"/>
          <w:szCs w:val="28"/>
        </w:rPr>
      </w:pPr>
    </w:p>
    <w:p w14:paraId="339CAEAF" w14:textId="19D5A443" w:rsidR="00963079" w:rsidRPr="000D0B54" w:rsidRDefault="00053F9F" w:rsidP="00890C20">
      <w:pPr>
        <w:pStyle w:val="ListParagraph"/>
        <w:numPr>
          <w:ilvl w:val="0"/>
          <w:numId w:val="10"/>
        </w:numPr>
        <w:tabs>
          <w:tab w:val="left" w:pos="990"/>
        </w:tabs>
        <w:rPr>
          <w:sz w:val="28"/>
          <w:szCs w:val="28"/>
        </w:rPr>
      </w:pPr>
      <w:r w:rsidRPr="000D0B54">
        <w:rPr>
          <w:sz w:val="28"/>
          <w:szCs w:val="28"/>
        </w:rPr>
        <w:t>Dues A/R Update</w:t>
      </w:r>
      <w:r w:rsidR="00D94C31" w:rsidRPr="000D0B54">
        <w:rPr>
          <w:sz w:val="28"/>
          <w:szCs w:val="28"/>
        </w:rPr>
        <w:t xml:space="preserve"> </w:t>
      </w:r>
    </w:p>
    <w:p w14:paraId="340B544A" w14:textId="051FA3AA" w:rsidR="00D94C31" w:rsidRPr="000D0B54" w:rsidRDefault="00D94C31" w:rsidP="00890C20">
      <w:pPr>
        <w:pStyle w:val="ListParagraph"/>
        <w:numPr>
          <w:ilvl w:val="0"/>
          <w:numId w:val="12"/>
        </w:numPr>
        <w:tabs>
          <w:tab w:val="left" w:pos="990"/>
        </w:tabs>
        <w:rPr>
          <w:sz w:val="28"/>
          <w:szCs w:val="28"/>
        </w:rPr>
      </w:pPr>
      <w:r w:rsidRPr="000D0B54">
        <w:rPr>
          <w:sz w:val="28"/>
          <w:szCs w:val="28"/>
        </w:rPr>
        <w:t>There are no units more than one month past du</w:t>
      </w:r>
      <w:r w:rsidR="00D47720" w:rsidRPr="000D0B54">
        <w:rPr>
          <w:sz w:val="28"/>
          <w:szCs w:val="28"/>
        </w:rPr>
        <w:t>e</w:t>
      </w:r>
    </w:p>
    <w:p w14:paraId="42685C41" w14:textId="2EC36B3D" w:rsidR="00C91704" w:rsidRPr="000D0B54" w:rsidRDefault="00C91704" w:rsidP="00890C20">
      <w:pPr>
        <w:tabs>
          <w:tab w:val="left" w:pos="990"/>
        </w:tabs>
        <w:rPr>
          <w:sz w:val="28"/>
          <w:szCs w:val="28"/>
        </w:rPr>
      </w:pPr>
    </w:p>
    <w:p w14:paraId="420A74CE" w14:textId="580DA3CF" w:rsidR="00856617" w:rsidRPr="000D0B54" w:rsidRDefault="00856617" w:rsidP="001F0F50">
      <w:pPr>
        <w:pStyle w:val="ListParagraph"/>
        <w:numPr>
          <w:ilvl w:val="0"/>
          <w:numId w:val="10"/>
        </w:numPr>
        <w:tabs>
          <w:tab w:val="left" w:pos="990"/>
        </w:tabs>
        <w:spacing w:after="280"/>
        <w:jc w:val="left"/>
        <w:rPr>
          <w:sz w:val="28"/>
          <w:szCs w:val="28"/>
        </w:rPr>
      </w:pPr>
      <w:r w:rsidRPr="000D0B54">
        <w:rPr>
          <w:sz w:val="28"/>
          <w:szCs w:val="28"/>
        </w:rPr>
        <w:t xml:space="preserve">Discuss Proposed 2021 Budget - </w:t>
      </w:r>
      <w:r w:rsidR="006D3335" w:rsidRPr="000D0B54">
        <w:rPr>
          <w:sz w:val="28"/>
          <w:szCs w:val="28"/>
        </w:rPr>
        <w:t xml:space="preserve">The Board </w:t>
      </w:r>
      <w:r w:rsidRPr="000D0B54">
        <w:rPr>
          <w:sz w:val="28"/>
          <w:szCs w:val="28"/>
        </w:rPr>
        <w:t xml:space="preserve">had a lengthy discussion regarding 2021 Budget and the Future Annual Budgets and shortfalls in 2022 and 2023.  Jeff Grant presented a spreadsheet illustrating the future scenarios.  Items discussed include: </w:t>
      </w:r>
    </w:p>
    <w:p w14:paraId="262FD350" w14:textId="77777777" w:rsidR="00856617" w:rsidRPr="000D0B54" w:rsidRDefault="00856617" w:rsidP="00856617">
      <w:pPr>
        <w:pStyle w:val="ListParagraph"/>
        <w:numPr>
          <w:ilvl w:val="0"/>
          <w:numId w:val="12"/>
        </w:numPr>
        <w:spacing w:after="280"/>
        <w:jc w:val="left"/>
        <w:rPr>
          <w:sz w:val="28"/>
          <w:szCs w:val="28"/>
        </w:rPr>
      </w:pPr>
      <w:r w:rsidRPr="000D0B54">
        <w:rPr>
          <w:sz w:val="28"/>
          <w:szCs w:val="28"/>
        </w:rPr>
        <w:t>Landscaping increased from $5000 to $7000</w:t>
      </w:r>
    </w:p>
    <w:p w14:paraId="13CA5AB0" w14:textId="77777777" w:rsidR="00856617" w:rsidRPr="000D0B54" w:rsidRDefault="00856617" w:rsidP="00856617">
      <w:pPr>
        <w:pStyle w:val="ListParagraph"/>
        <w:numPr>
          <w:ilvl w:val="0"/>
          <w:numId w:val="12"/>
        </w:numPr>
        <w:spacing w:after="280"/>
        <w:jc w:val="left"/>
        <w:rPr>
          <w:sz w:val="28"/>
          <w:szCs w:val="28"/>
        </w:rPr>
      </w:pPr>
      <w:r w:rsidRPr="000D0B54">
        <w:rPr>
          <w:sz w:val="28"/>
          <w:szCs w:val="28"/>
        </w:rPr>
        <w:t>Trash increased rates</w:t>
      </w:r>
    </w:p>
    <w:p w14:paraId="5505D55F" w14:textId="77777777" w:rsidR="00856617" w:rsidRPr="000D0B54" w:rsidRDefault="00856617" w:rsidP="00856617">
      <w:pPr>
        <w:pStyle w:val="ListParagraph"/>
        <w:numPr>
          <w:ilvl w:val="0"/>
          <w:numId w:val="12"/>
        </w:numPr>
        <w:spacing w:after="280"/>
        <w:jc w:val="left"/>
        <w:rPr>
          <w:sz w:val="28"/>
          <w:szCs w:val="28"/>
        </w:rPr>
      </w:pPr>
      <w:r w:rsidRPr="000D0B54">
        <w:rPr>
          <w:sz w:val="28"/>
          <w:szCs w:val="28"/>
        </w:rPr>
        <w:t>Shoveling and Snowplowing Increased Rates ( SEE SPREADSHEET)</w:t>
      </w:r>
    </w:p>
    <w:p w14:paraId="5BD789A2" w14:textId="77777777" w:rsidR="00856617" w:rsidRPr="000D0B54" w:rsidRDefault="00856617" w:rsidP="00856617">
      <w:pPr>
        <w:pStyle w:val="ListParagraph"/>
        <w:numPr>
          <w:ilvl w:val="0"/>
          <w:numId w:val="12"/>
        </w:numPr>
        <w:spacing w:after="280"/>
        <w:jc w:val="left"/>
        <w:rPr>
          <w:sz w:val="28"/>
          <w:szCs w:val="28"/>
        </w:rPr>
      </w:pPr>
      <w:r w:rsidRPr="000D0B54">
        <w:rPr>
          <w:sz w:val="28"/>
          <w:szCs w:val="28"/>
        </w:rPr>
        <w:t xml:space="preserve">Discuss polling the membership to see if they would rather </w:t>
      </w:r>
    </w:p>
    <w:p w14:paraId="76C7E9CF" w14:textId="77777777" w:rsidR="00856617" w:rsidRPr="000D0B54" w:rsidRDefault="00856617" w:rsidP="00856617">
      <w:pPr>
        <w:pStyle w:val="ListParagraph"/>
        <w:spacing w:after="280"/>
        <w:ind w:left="1080"/>
        <w:jc w:val="left"/>
        <w:rPr>
          <w:sz w:val="28"/>
          <w:szCs w:val="28"/>
        </w:rPr>
      </w:pPr>
      <w:r w:rsidRPr="000D0B54">
        <w:rPr>
          <w:sz w:val="28"/>
          <w:szCs w:val="28"/>
        </w:rPr>
        <w:t xml:space="preserve">1 -  Increase Dues to $xxx, to cover Increased Trash and Plowing/Shoveling Rates, or </w:t>
      </w:r>
    </w:p>
    <w:p w14:paraId="6E61A1DB" w14:textId="77777777" w:rsidR="00856617" w:rsidRPr="000D0B54" w:rsidRDefault="00856617" w:rsidP="00856617">
      <w:pPr>
        <w:pStyle w:val="ListParagraph"/>
        <w:spacing w:after="280"/>
        <w:ind w:left="1080"/>
        <w:jc w:val="left"/>
        <w:rPr>
          <w:sz w:val="28"/>
          <w:szCs w:val="28"/>
        </w:rPr>
      </w:pPr>
      <w:r w:rsidRPr="000D0B54">
        <w:rPr>
          <w:sz w:val="28"/>
          <w:szCs w:val="28"/>
        </w:rPr>
        <w:t xml:space="preserve">2 - Cancel HOA Recycling for a savings of $ xxxx – Recycling is becoming more difficult and renters do not recycle properly, and/or </w:t>
      </w:r>
    </w:p>
    <w:p w14:paraId="328B51E9" w14:textId="12F7C803" w:rsidR="00856617" w:rsidRPr="000D0B54" w:rsidRDefault="00856617" w:rsidP="00856617">
      <w:pPr>
        <w:pStyle w:val="ListParagraph"/>
        <w:spacing w:after="280"/>
        <w:ind w:left="1080"/>
        <w:jc w:val="left"/>
        <w:rPr>
          <w:sz w:val="28"/>
          <w:szCs w:val="28"/>
        </w:rPr>
      </w:pPr>
      <w:r w:rsidRPr="000D0B54">
        <w:rPr>
          <w:sz w:val="28"/>
          <w:szCs w:val="28"/>
        </w:rPr>
        <w:t xml:space="preserve">3 – Cancel HOA Shoveling for a savings of $xxx </w:t>
      </w:r>
    </w:p>
    <w:p w14:paraId="46C0DCF4" w14:textId="6FE94984" w:rsidR="00856617" w:rsidRPr="000D0B54" w:rsidRDefault="00856617" w:rsidP="00856617">
      <w:pPr>
        <w:pStyle w:val="ListParagraph"/>
        <w:spacing w:after="280"/>
        <w:ind w:left="1080"/>
        <w:jc w:val="left"/>
        <w:rPr>
          <w:sz w:val="28"/>
          <w:szCs w:val="28"/>
        </w:rPr>
      </w:pPr>
    </w:p>
    <w:p w14:paraId="7C4FAE63" w14:textId="79F6970E" w:rsidR="000D0B54" w:rsidRDefault="00257154" w:rsidP="00856617">
      <w:pPr>
        <w:pStyle w:val="ListParagraph"/>
        <w:spacing w:after="280"/>
        <w:ind w:left="1080"/>
        <w:jc w:val="left"/>
        <w:rPr>
          <w:sz w:val="28"/>
          <w:szCs w:val="28"/>
        </w:rPr>
      </w:pPr>
      <w:r w:rsidRPr="000D0B54">
        <w:rPr>
          <w:sz w:val="28"/>
          <w:szCs w:val="28"/>
        </w:rPr>
        <w:t>T</w:t>
      </w:r>
      <w:r w:rsidR="00856617" w:rsidRPr="000D0B54">
        <w:rPr>
          <w:sz w:val="28"/>
          <w:szCs w:val="28"/>
        </w:rPr>
        <w:t xml:space="preserve">he Board would like to know how much of the Townhome dues go toward the TH Reserve Fund and research the TH Reserve </w:t>
      </w:r>
      <w:r w:rsidRPr="000D0B54">
        <w:rPr>
          <w:sz w:val="28"/>
          <w:szCs w:val="28"/>
        </w:rPr>
        <w:t>Funding history to determine how to better fund the TH Reserve Fund in the future. One of the Townhome buildings was painted summer 2020 and the second TH building is scheduled to be painted 2021. Currently the SF/Duplex owners help fund the TH. The Decs do say that the entire HOA is responsible for the TH Maintenance and the TH owners pay higher dues to help fund their Reserve. The SF/Duplex Reserve Fund is now valued at almost $20,000, but they do not have major expenses. The TH Reserve Fund is about $5,000</w:t>
      </w:r>
      <w:r w:rsidR="00702A97">
        <w:rPr>
          <w:sz w:val="28"/>
          <w:szCs w:val="28"/>
        </w:rPr>
        <w:t xml:space="preserve">. Recent roof shoveling, heat tape </w:t>
      </w:r>
      <w:r w:rsidR="00970425">
        <w:rPr>
          <w:sz w:val="28"/>
          <w:szCs w:val="28"/>
        </w:rPr>
        <w:t xml:space="preserve">additions, driveway sealant has come out of the TH </w:t>
      </w:r>
      <w:r w:rsidR="00970425">
        <w:rPr>
          <w:sz w:val="28"/>
          <w:szCs w:val="28"/>
        </w:rPr>
        <w:lastRenderedPageBreak/>
        <w:t>Reserve</w:t>
      </w:r>
      <w:r w:rsidRPr="000D0B54">
        <w:rPr>
          <w:sz w:val="28"/>
          <w:szCs w:val="28"/>
        </w:rPr>
        <w:t>.</w:t>
      </w:r>
      <w:r w:rsidR="00856617" w:rsidRPr="000D0B54">
        <w:rPr>
          <w:sz w:val="28"/>
          <w:szCs w:val="28"/>
        </w:rPr>
        <w:t xml:space="preserve"> </w:t>
      </w:r>
      <w:r w:rsidR="000D0B54">
        <w:rPr>
          <w:sz w:val="28"/>
          <w:szCs w:val="28"/>
        </w:rPr>
        <w:t xml:space="preserve">The Board is concerned that if the Dues increase to help fund the Reserve that pays for the Townhome Maintenance Items, the SF owners will say that is not fair. The SF owners have to pay for their own painting. </w:t>
      </w:r>
    </w:p>
    <w:p w14:paraId="53CED867" w14:textId="77777777" w:rsidR="000D0B54" w:rsidRDefault="000D0B54" w:rsidP="00856617">
      <w:pPr>
        <w:pStyle w:val="ListParagraph"/>
        <w:spacing w:after="280"/>
        <w:ind w:left="1080"/>
        <w:jc w:val="left"/>
        <w:rPr>
          <w:sz w:val="28"/>
          <w:szCs w:val="28"/>
        </w:rPr>
      </w:pPr>
    </w:p>
    <w:p w14:paraId="63B634BA" w14:textId="17E1FDB5" w:rsidR="00856617" w:rsidRPr="000D0B54" w:rsidRDefault="00856617" w:rsidP="00856617">
      <w:pPr>
        <w:pStyle w:val="ListParagraph"/>
        <w:spacing w:after="280"/>
        <w:ind w:left="1080"/>
        <w:jc w:val="left"/>
        <w:rPr>
          <w:sz w:val="28"/>
          <w:szCs w:val="28"/>
        </w:rPr>
      </w:pPr>
      <w:r w:rsidRPr="000D0B54">
        <w:rPr>
          <w:sz w:val="28"/>
          <w:szCs w:val="28"/>
        </w:rPr>
        <w:t xml:space="preserve">Carol will look at past </w:t>
      </w:r>
      <w:r w:rsidR="00257154" w:rsidRPr="000D0B54">
        <w:rPr>
          <w:sz w:val="28"/>
          <w:szCs w:val="28"/>
        </w:rPr>
        <w:t xml:space="preserve">TH Reserve fund to see if the TH Reserve should be greater. This information will be analyzed prior to approving an increase of dues in 2022. </w:t>
      </w:r>
    </w:p>
    <w:p w14:paraId="019C70DE" w14:textId="69A2B71C" w:rsidR="00F814CF" w:rsidRPr="000D0B54" w:rsidRDefault="00F814CF" w:rsidP="00856617">
      <w:pPr>
        <w:pStyle w:val="ListParagraph"/>
        <w:spacing w:after="280"/>
        <w:ind w:left="1080"/>
        <w:jc w:val="left"/>
        <w:rPr>
          <w:sz w:val="28"/>
          <w:szCs w:val="28"/>
        </w:rPr>
      </w:pPr>
    </w:p>
    <w:p w14:paraId="2851688C" w14:textId="391C4796" w:rsidR="00F814CF" w:rsidRDefault="00F814CF" w:rsidP="00A84CD0">
      <w:pPr>
        <w:pStyle w:val="ListParagraph"/>
        <w:spacing w:after="280"/>
        <w:ind w:left="1080"/>
        <w:jc w:val="left"/>
        <w:rPr>
          <w:sz w:val="28"/>
          <w:szCs w:val="28"/>
        </w:rPr>
      </w:pPr>
      <w:r w:rsidRPr="000D0B54">
        <w:rPr>
          <w:sz w:val="28"/>
          <w:szCs w:val="28"/>
        </w:rPr>
        <w:t xml:space="preserve">Also, The Board would like to determine </w:t>
      </w:r>
      <w:r w:rsidR="000D0B54">
        <w:rPr>
          <w:sz w:val="28"/>
          <w:szCs w:val="28"/>
        </w:rPr>
        <w:t xml:space="preserve">exactly </w:t>
      </w:r>
      <w:r w:rsidRPr="000D0B54">
        <w:rPr>
          <w:sz w:val="28"/>
          <w:szCs w:val="28"/>
        </w:rPr>
        <w:t xml:space="preserve">what Exterior Maintenance items </w:t>
      </w:r>
      <w:r w:rsidR="000D0B54" w:rsidRPr="000D0B54">
        <w:rPr>
          <w:sz w:val="28"/>
          <w:szCs w:val="28"/>
        </w:rPr>
        <w:t xml:space="preserve">are </w:t>
      </w:r>
      <w:r w:rsidRPr="000D0B54">
        <w:rPr>
          <w:sz w:val="28"/>
          <w:szCs w:val="28"/>
        </w:rPr>
        <w:t xml:space="preserve">the responsibility of the entire HOA. </w:t>
      </w:r>
      <w:r w:rsidR="000D0B54" w:rsidRPr="000D0B54">
        <w:rPr>
          <w:sz w:val="28"/>
          <w:szCs w:val="28"/>
        </w:rPr>
        <w:t>Perhaps this list needs to be added to</w:t>
      </w:r>
      <w:r w:rsidR="00A84CD0">
        <w:rPr>
          <w:sz w:val="28"/>
          <w:szCs w:val="28"/>
        </w:rPr>
        <w:t xml:space="preserve"> the</w:t>
      </w:r>
      <w:r w:rsidR="000D0B54" w:rsidRPr="000D0B54">
        <w:rPr>
          <w:sz w:val="28"/>
          <w:szCs w:val="28"/>
        </w:rPr>
        <w:t xml:space="preserve"> </w:t>
      </w:r>
      <w:r w:rsidRPr="000D0B54">
        <w:rPr>
          <w:sz w:val="28"/>
          <w:szCs w:val="28"/>
        </w:rPr>
        <w:t>CCR</w:t>
      </w:r>
      <w:r w:rsidR="00A84CD0">
        <w:rPr>
          <w:sz w:val="28"/>
          <w:szCs w:val="28"/>
        </w:rPr>
        <w:t>’s</w:t>
      </w:r>
      <w:r w:rsidRPr="000D0B54">
        <w:rPr>
          <w:sz w:val="28"/>
          <w:szCs w:val="28"/>
        </w:rPr>
        <w:t xml:space="preserve"> or Rules and Regs</w:t>
      </w:r>
      <w:r w:rsidR="00A84CD0">
        <w:rPr>
          <w:sz w:val="28"/>
          <w:szCs w:val="28"/>
        </w:rPr>
        <w:t>,</w:t>
      </w:r>
      <w:r w:rsidRPr="000D0B54">
        <w:rPr>
          <w:sz w:val="28"/>
          <w:szCs w:val="28"/>
        </w:rPr>
        <w:t xml:space="preserve"> regarding the TH maintenance responsibility.  If damage was not caused by the owner compromising the building’s structure (i.e., adding solar panels incorrectly and damaging the roof, punching holes in the roof), then the HOA would be responsible for the exterior replacement</w:t>
      </w:r>
      <w:r w:rsidR="00970425">
        <w:rPr>
          <w:sz w:val="28"/>
          <w:szCs w:val="28"/>
        </w:rPr>
        <w:t xml:space="preserve"> and</w:t>
      </w:r>
      <w:r w:rsidRPr="000D0B54">
        <w:rPr>
          <w:sz w:val="28"/>
          <w:szCs w:val="28"/>
        </w:rPr>
        <w:t xml:space="preserve"> repair </w:t>
      </w:r>
      <w:r w:rsidR="00970425">
        <w:rPr>
          <w:sz w:val="28"/>
          <w:szCs w:val="28"/>
        </w:rPr>
        <w:t xml:space="preserve">AND </w:t>
      </w:r>
      <w:r w:rsidRPr="000D0B54">
        <w:rPr>
          <w:sz w:val="28"/>
          <w:szCs w:val="28"/>
        </w:rPr>
        <w:t>the interior repair</w:t>
      </w:r>
      <w:r w:rsidR="000D0B54" w:rsidRPr="000D0B54">
        <w:rPr>
          <w:sz w:val="28"/>
          <w:szCs w:val="28"/>
        </w:rPr>
        <w:t xml:space="preserve"> (such interior drywall repair from a roof leak caused by an exterior ice dam). </w:t>
      </w:r>
    </w:p>
    <w:p w14:paraId="3A17DB15" w14:textId="403C815B" w:rsidR="00A84CD0" w:rsidRDefault="00A84CD0" w:rsidP="00A84CD0">
      <w:pPr>
        <w:pStyle w:val="ListParagraph"/>
        <w:spacing w:after="280"/>
        <w:ind w:left="1080"/>
        <w:jc w:val="left"/>
        <w:rPr>
          <w:sz w:val="28"/>
          <w:szCs w:val="28"/>
        </w:rPr>
      </w:pPr>
    </w:p>
    <w:p w14:paraId="6C3B59E5" w14:textId="61180574" w:rsidR="00A84CD0" w:rsidRDefault="00A84CD0" w:rsidP="00A84CD0">
      <w:pPr>
        <w:pStyle w:val="ListParagraph"/>
        <w:spacing w:after="280"/>
        <w:ind w:left="1080"/>
        <w:jc w:val="left"/>
        <w:rPr>
          <w:sz w:val="28"/>
          <w:szCs w:val="28"/>
        </w:rPr>
      </w:pPr>
      <w:r>
        <w:rPr>
          <w:sz w:val="28"/>
          <w:szCs w:val="28"/>
        </w:rPr>
        <w:t>The Board will work on a Detailed Townhome Reserve Fund Schedule to include timelines and Funding for</w:t>
      </w:r>
    </w:p>
    <w:p w14:paraId="71960E8D" w14:textId="67AC8616" w:rsidR="00A84CD0" w:rsidRDefault="00A84CD0" w:rsidP="00A84CD0">
      <w:pPr>
        <w:pStyle w:val="ListParagraph"/>
        <w:numPr>
          <w:ilvl w:val="0"/>
          <w:numId w:val="20"/>
        </w:numPr>
        <w:spacing w:after="280"/>
        <w:jc w:val="left"/>
        <w:rPr>
          <w:sz w:val="28"/>
          <w:szCs w:val="28"/>
        </w:rPr>
      </w:pPr>
      <w:r>
        <w:rPr>
          <w:sz w:val="28"/>
          <w:szCs w:val="28"/>
        </w:rPr>
        <w:t>Painting ever</w:t>
      </w:r>
      <w:r w:rsidR="00EE3C7B">
        <w:rPr>
          <w:sz w:val="28"/>
          <w:szCs w:val="28"/>
        </w:rPr>
        <w:t>y</w:t>
      </w:r>
      <w:r>
        <w:rPr>
          <w:sz w:val="28"/>
          <w:szCs w:val="28"/>
        </w:rPr>
        <w:t xml:space="preserve"> 6 years</w:t>
      </w:r>
    </w:p>
    <w:p w14:paraId="636E8937" w14:textId="60A0F9F8" w:rsidR="00A84CD0" w:rsidRDefault="00A84CD0" w:rsidP="00A84CD0">
      <w:pPr>
        <w:pStyle w:val="ListParagraph"/>
        <w:numPr>
          <w:ilvl w:val="0"/>
          <w:numId w:val="20"/>
        </w:numPr>
        <w:spacing w:after="280"/>
        <w:jc w:val="left"/>
        <w:rPr>
          <w:sz w:val="28"/>
          <w:szCs w:val="28"/>
        </w:rPr>
      </w:pPr>
      <w:r>
        <w:rPr>
          <w:sz w:val="28"/>
          <w:szCs w:val="28"/>
        </w:rPr>
        <w:t>Driveway crack-sealing and sealcoating, ever</w:t>
      </w:r>
      <w:r w:rsidR="00EE3C7B">
        <w:rPr>
          <w:sz w:val="28"/>
          <w:szCs w:val="28"/>
        </w:rPr>
        <w:t>y</w:t>
      </w:r>
      <w:r>
        <w:rPr>
          <w:sz w:val="28"/>
          <w:szCs w:val="28"/>
        </w:rPr>
        <w:t xml:space="preserve"> 3 years</w:t>
      </w:r>
    </w:p>
    <w:p w14:paraId="4E30426D" w14:textId="64892819" w:rsidR="00A84CD0" w:rsidRDefault="00A84CD0" w:rsidP="00A84CD0">
      <w:pPr>
        <w:pStyle w:val="ListParagraph"/>
        <w:numPr>
          <w:ilvl w:val="0"/>
          <w:numId w:val="20"/>
        </w:numPr>
        <w:spacing w:after="280"/>
        <w:jc w:val="left"/>
        <w:rPr>
          <w:sz w:val="28"/>
          <w:szCs w:val="28"/>
        </w:rPr>
      </w:pPr>
      <w:r>
        <w:rPr>
          <w:sz w:val="28"/>
          <w:szCs w:val="28"/>
        </w:rPr>
        <w:t>Roof replacement due in 5</w:t>
      </w:r>
      <w:r w:rsidR="00970425">
        <w:rPr>
          <w:sz w:val="28"/>
          <w:szCs w:val="28"/>
        </w:rPr>
        <w:t>-7</w:t>
      </w:r>
      <w:r>
        <w:rPr>
          <w:sz w:val="28"/>
          <w:szCs w:val="28"/>
        </w:rPr>
        <w:t xml:space="preserve"> years. Carol has asked Turner Morris to provide a bid to replace the roof. They will have that ready in January, 2021. </w:t>
      </w:r>
    </w:p>
    <w:p w14:paraId="1791CC55" w14:textId="77777777" w:rsidR="00A84CD0" w:rsidRPr="000D0B54" w:rsidRDefault="00A84CD0" w:rsidP="00A84CD0">
      <w:pPr>
        <w:pStyle w:val="ListParagraph"/>
        <w:spacing w:after="280"/>
        <w:ind w:left="1080"/>
        <w:jc w:val="left"/>
        <w:rPr>
          <w:sz w:val="28"/>
          <w:szCs w:val="28"/>
        </w:rPr>
      </w:pPr>
    </w:p>
    <w:p w14:paraId="2B4B221F" w14:textId="08DAB1CC" w:rsidR="00257154" w:rsidRPr="000D0B54" w:rsidRDefault="000D0B54" w:rsidP="00257154">
      <w:pPr>
        <w:pStyle w:val="ListParagraph"/>
        <w:numPr>
          <w:ilvl w:val="0"/>
          <w:numId w:val="10"/>
        </w:numPr>
        <w:rPr>
          <w:sz w:val="28"/>
          <w:szCs w:val="28"/>
        </w:rPr>
      </w:pPr>
      <w:r w:rsidRPr="000D0B54">
        <w:rPr>
          <w:sz w:val="28"/>
          <w:szCs w:val="28"/>
        </w:rPr>
        <w:t>M</w:t>
      </w:r>
      <w:r w:rsidR="00257154" w:rsidRPr="000D0B54">
        <w:rPr>
          <w:sz w:val="28"/>
          <w:szCs w:val="28"/>
        </w:rPr>
        <w:t xml:space="preserve">aintenance Issues – </w:t>
      </w:r>
    </w:p>
    <w:p w14:paraId="7C68C325" w14:textId="43DC57F3" w:rsidR="00257154" w:rsidRPr="000D0B54" w:rsidRDefault="00257154" w:rsidP="00257154">
      <w:pPr>
        <w:pStyle w:val="ListParagraph"/>
        <w:numPr>
          <w:ilvl w:val="0"/>
          <w:numId w:val="12"/>
        </w:numPr>
        <w:rPr>
          <w:sz w:val="28"/>
          <w:szCs w:val="28"/>
        </w:rPr>
      </w:pPr>
      <w:r w:rsidRPr="000D0B54">
        <w:rPr>
          <w:sz w:val="28"/>
          <w:szCs w:val="28"/>
        </w:rPr>
        <w:t>Painted 1 TH building (West) and touch up 2</w:t>
      </w:r>
      <w:r w:rsidRPr="000D0B54">
        <w:rPr>
          <w:sz w:val="28"/>
          <w:szCs w:val="28"/>
          <w:vertAlign w:val="superscript"/>
        </w:rPr>
        <w:t>nd</w:t>
      </w:r>
      <w:r w:rsidRPr="000D0B54">
        <w:rPr>
          <w:sz w:val="28"/>
          <w:szCs w:val="28"/>
        </w:rPr>
        <w:t xml:space="preserve"> TH building – $10,550</w:t>
      </w:r>
      <w:r w:rsidR="00A84CD0">
        <w:rPr>
          <w:sz w:val="28"/>
          <w:szCs w:val="28"/>
        </w:rPr>
        <w:t>. The 2</w:t>
      </w:r>
      <w:r w:rsidR="00A84CD0" w:rsidRPr="00A84CD0">
        <w:rPr>
          <w:sz w:val="28"/>
          <w:szCs w:val="28"/>
          <w:vertAlign w:val="superscript"/>
        </w:rPr>
        <w:t>nd</w:t>
      </w:r>
      <w:r w:rsidR="00A84CD0">
        <w:rPr>
          <w:sz w:val="28"/>
          <w:szCs w:val="28"/>
        </w:rPr>
        <w:t xml:space="preserve"> TH Building is scheduled to be painted summer 2021, but the group will determine if  another good touch up would be enough. </w:t>
      </w:r>
    </w:p>
    <w:p w14:paraId="5A135202" w14:textId="77777777" w:rsidR="00257154" w:rsidRPr="000D0B54" w:rsidRDefault="00257154" w:rsidP="00257154">
      <w:pPr>
        <w:pStyle w:val="ListParagraph"/>
        <w:numPr>
          <w:ilvl w:val="0"/>
          <w:numId w:val="12"/>
        </w:numPr>
        <w:rPr>
          <w:sz w:val="28"/>
          <w:szCs w:val="28"/>
        </w:rPr>
      </w:pPr>
      <w:r w:rsidRPr="000D0B54">
        <w:rPr>
          <w:sz w:val="28"/>
          <w:szCs w:val="28"/>
        </w:rPr>
        <w:t>Townhome Roof shoveling - $2701</w:t>
      </w:r>
    </w:p>
    <w:p w14:paraId="1404859D" w14:textId="7E98C54E" w:rsidR="00A84CD0" w:rsidRDefault="00257154" w:rsidP="00A84CD0">
      <w:pPr>
        <w:pStyle w:val="ListParagraph"/>
        <w:numPr>
          <w:ilvl w:val="0"/>
          <w:numId w:val="12"/>
        </w:numPr>
        <w:rPr>
          <w:sz w:val="28"/>
          <w:szCs w:val="28"/>
        </w:rPr>
      </w:pPr>
      <w:r w:rsidRPr="000D0B54">
        <w:rPr>
          <w:sz w:val="28"/>
          <w:szCs w:val="28"/>
        </w:rPr>
        <w:t>Seal coated TH driveway -  $1490</w:t>
      </w:r>
    </w:p>
    <w:p w14:paraId="7CF1A489" w14:textId="77777777" w:rsidR="00257154" w:rsidRPr="000D0B54" w:rsidRDefault="00257154" w:rsidP="00257154">
      <w:pPr>
        <w:pStyle w:val="ListParagraph"/>
        <w:ind w:left="1080"/>
        <w:rPr>
          <w:sz w:val="28"/>
          <w:szCs w:val="28"/>
        </w:rPr>
      </w:pPr>
    </w:p>
    <w:p w14:paraId="4B9E4DE8" w14:textId="32EF5DDD" w:rsidR="00844131" w:rsidRPr="000D0B54" w:rsidRDefault="00EE65B9" w:rsidP="00890C20">
      <w:pPr>
        <w:pStyle w:val="ListParagraph"/>
        <w:numPr>
          <w:ilvl w:val="0"/>
          <w:numId w:val="10"/>
        </w:numPr>
        <w:tabs>
          <w:tab w:val="left" w:pos="990"/>
        </w:tabs>
        <w:rPr>
          <w:sz w:val="28"/>
          <w:szCs w:val="28"/>
        </w:rPr>
      </w:pPr>
      <w:r w:rsidRPr="000D0B54">
        <w:rPr>
          <w:sz w:val="28"/>
          <w:szCs w:val="28"/>
        </w:rPr>
        <w:t>Old Business</w:t>
      </w:r>
    </w:p>
    <w:p w14:paraId="12F2A804" w14:textId="48768B63" w:rsidR="007F5432" w:rsidRPr="000D0B54" w:rsidRDefault="00F814CF" w:rsidP="00890C20">
      <w:pPr>
        <w:pStyle w:val="ListParagraph"/>
        <w:tabs>
          <w:tab w:val="left" w:pos="990"/>
        </w:tabs>
        <w:rPr>
          <w:sz w:val="28"/>
          <w:szCs w:val="28"/>
        </w:rPr>
      </w:pPr>
      <w:r w:rsidRPr="000D0B54">
        <w:rPr>
          <w:sz w:val="28"/>
          <w:szCs w:val="28"/>
        </w:rPr>
        <w:t xml:space="preserve">Jeff and Carol are still working with Bob Gregory of West, Huntley, Gregory, to update the HOA Documents to better align with the Rules and Regulations.  These changes require an actual signature so the process will have to be through the US Mail. </w:t>
      </w:r>
      <w:r w:rsidR="00D669ED" w:rsidRPr="000D0B54">
        <w:rPr>
          <w:sz w:val="28"/>
          <w:szCs w:val="28"/>
        </w:rPr>
        <w:t>Jeff Grant</w:t>
      </w:r>
      <w:r w:rsidRPr="000D0B54">
        <w:rPr>
          <w:sz w:val="28"/>
          <w:szCs w:val="28"/>
        </w:rPr>
        <w:t xml:space="preserve"> is still researching</w:t>
      </w:r>
      <w:r w:rsidR="00D669ED" w:rsidRPr="000D0B54">
        <w:rPr>
          <w:sz w:val="28"/>
          <w:szCs w:val="28"/>
        </w:rPr>
        <w:t xml:space="preserve"> online polling methods to </w:t>
      </w:r>
      <w:r w:rsidR="007F5432" w:rsidRPr="000D0B54">
        <w:rPr>
          <w:sz w:val="28"/>
          <w:szCs w:val="28"/>
        </w:rPr>
        <w:t>allow the VP membership to vote regarding changing</w:t>
      </w:r>
      <w:r w:rsidR="00D669ED" w:rsidRPr="000D0B54">
        <w:rPr>
          <w:sz w:val="28"/>
          <w:szCs w:val="28"/>
        </w:rPr>
        <w:t xml:space="preserve"> the </w:t>
      </w:r>
      <w:r w:rsidR="00824C33" w:rsidRPr="000D0B54">
        <w:rPr>
          <w:sz w:val="28"/>
          <w:szCs w:val="28"/>
        </w:rPr>
        <w:t>HOA CCR’s  (Covenants Conditions and Restrictions), Bylaws, and Rules and Regulations</w:t>
      </w:r>
      <w:r w:rsidR="007F5432" w:rsidRPr="000D0B54">
        <w:rPr>
          <w:sz w:val="28"/>
          <w:szCs w:val="28"/>
        </w:rPr>
        <w:t xml:space="preserve">.  </w:t>
      </w:r>
      <w:r w:rsidRPr="000D0B54">
        <w:rPr>
          <w:sz w:val="28"/>
          <w:szCs w:val="28"/>
        </w:rPr>
        <w:t xml:space="preserve">The HOA will </w:t>
      </w:r>
      <w:r w:rsidR="00333060">
        <w:rPr>
          <w:sz w:val="28"/>
          <w:szCs w:val="28"/>
        </w:rPr>
        <w:t>provide</w:t>
      </w:r>
      <w:r w:rsidRPr="000D0B54">
        <w:rPr>
          <w:sz w:val="28"/>
          <w:szCs w:val="28"/>
        </w:rPr>
        <w:t xml:space="preserve"> a </w:t>
      </w:r>
      <w:r w:rsidR="007F5432" w:rsidRPr="000D0B54">
        <w:rPr>
          <w:sz w:val="28"/>
          <w:szCs w:val="28"/>
        </w:rPr>
        <w:t xml:space="preserve">gift card to motivate people to do the voting. </w:t>
      </w:r>
    </w:p>
    <w:p w14:paraId="2932855D" w14:textId="0244580D" w:rsidR="00692705" w:rsidRPr="000D0B54" w:rsidRDefault="00692705" w:rsidP="00890C20">
      <w:pPr>
        <w:pStyle w:val="ListParagraph"/>
        <w:tabs>
          <w:tab w:val="left" w:pos="990"/>
        </w:tabs>
        <w:rPr>
          <w:sz w:val="28"/>
          <w:szCs w:val="28"/>
        </w:rPr>
      </w:pPr>
      <w:r w:rsidRPr="000D0B54">
        <w:rPr>
          <w:sz w:val="28"/>
          <w:szCs w:val="28"/>
        </w:rPr>
        <w:t>The current HOA Board would like to</w:t>
      </w:r>
      <w:r w:rsidR="009D5B95" w:rsidRPr="000D0B54">
        <w:rPr>
          <w:sz w:val="28"/>
          <w:szCs w:val="28"/>
        </w:rPr>
        <w:t xml:space="preserve">: </w:t>
      </w:r>
    </w:p>
    <w:p w14:paraId="1232F7B6" w14:textId="60BB6925" w:rsidR="00692705" w:rsidRPr="000D0B54" w:rsidRDefault="00692705" w:rsidP="00890C20">
      <w:pPr>
        <w:pStyle w:val="ListParagraph"/>
        <w:numPr>
          <w:ilvl w:val="0"/>
          <w:numId w:val="12"/>
        </w:numPr>
        <w:tabs>
          <w:tab w:val="left" w:pos="990"/>
        </w:tabs>
        <w:contextualSpacing w:val="0"/>
        <w:jc w:val="left"/>
        <w:rPr>
          <w:sz w:val="28"/>
          <w:szCs w:val="28"/>
        </w:rPr>
      </w:pPr>
      <w:r w:rsidRPr="000D0B54">
        <w:rPr>
          <w:sz w:val="28"/>
          <w:szCs w:val="28"/>
        </w:rPr>
        <w:t>The reason for this is that the rules right now, are more restrictive than the CCR’s.  The Board feels more flexibility with this rule is necessary</w:t>
      </w:r>
      <w:r w:rsidR="00337839" w:rsidRPr="000D0B54">
        <w:rPr>
          <w:sz w:val="28"/>
          <w:szCs w:val="28"/>
        </w:rPr>
        <w:t xml:space="preserve"> and will make the CCR’s compliant. </w:t>
      </w:r>
    </w:p>
    <w:p w14:paraId="1BCFD374" w14:textId="3646EA16" w:rsidR="00692705" w:rsidRPr="000D0B54" w:rsidRDefault="00692705" w:rsidP="00890C20">
      <w:pPr>
        <w:pStyle w:val="ListParagraph"/>
        <w:numPr>
          <w:ilvl w:val="0"/>
          <w:numId w:val="12"/>
        </w:numPr>
        <w:tabs>
          <w:tab w:val="left" w:pos="990"/>
        </w:tabs>
        <w:contextualSpacing w:val="0"/>
        <w:jc w:val="left"/>
        <w:rPr>
          <w:sz w:val="28"/>
          <w:szCs w:val="28"/>
        </w:rPr>
      </w:pPr>
      <w:r w:rsidRPr="000D0B54">
        <w:rPr>
          <w:sz w:val="28"/>
          <w:szCs w:val="28"/>
        </w:rPr>
        <w:t>VP BOD would like to</w:t>
      </w:r>
      <w:r w:rsidR="00AC5B1A" w:rsidRPr="000D0B54">
        <w:rPr>
          <w:sz w:val="28"/>
          <w:szCs w:val="28"/>
        </w:rPr>
        <w:t xml:space="preserve"> </w:t>
      </w:r>
      <w:r w:rsidR="00B6737F" w:rsidRPr="000D0B54">
        <w:rPr>
          <w:sz w:val="28"/>
          <w:szCs w:val="28"/>
        </w:rPr>
        <w:t>delete</w:t>
      </w:r>
      <w:r w:rsidRPr="000D0B54">
        <w:rPr>
          <w:sz w:val="28"/>
          <w:szCs w:val="28"/>
        </w:rPr>
        <w:t xml:space="preserve"> </w:t>
      </w:r>
      <w:r w:rsidR="001836BC">
        <w:rPr>
          <w:sz w:val="28"/>
          <w:szCs w:val="28"/>
        </w:rPr>
        <w:t>the current Restriction that “</w:t>
      </w:r>
      <w:r w:rsidRPr="000D0B54">
        <w:rPr>
          <w:sz w:val="28"/>
          <w:szCs w:val="28"/>
        </w:rPr>
        <w:t>any amendment</w:t>
      </w:r>
      <w:r w:rsidR="00AC5B1A" w:rsidRPr="000D0B54">
        <w:rPr>
          <w:sz w:val="28"/>
          <w:szCs w:val="28"/>
        </w:rPr>
        <w:t xml:space="preserve"> to the CCR’s</w:t>
      </w:r>
      <w:r w:rsidRPr="000D0B54">
        <w:rPr>
          <w:sz w:val="28"/>
          <w:szCs w:val="28"/>
        </w:rPr>
        <w:t xml:space="preserve"> must be </w:t>
      </w:r>
      <w:r w:rsidR="001836BC">
        <w:rPr>
          <w:sz w:val="28"/>
          <w:szCs w:val="28"/>
        </w:rPr>
        <w:t>‘</w:t>
      </w:r>
      <w:r w:rsidRPr="000D0B54">
        <w:rPr>
          <w:sz w:val="28"/>
          <w:szCs w:val="28"/>
        </w:rPr>
        <w:t>approved</w:t>
      </w:r>
      <w:r w:rsidR="001836BC">
        <w:rPr>
          <w:sz w:val="28"/>
          <w:szCs w:val="28"/>
        </w:rPr>
        <w:t xml:space="preserve">’ </w:t>
      </w:r>
      <w:r w:rsidRPr="000D0B54">
        <w:rPr>
          <w:sz w:val="28"/>
          <w:szCs w:val="28"/>
        </w:rPr>
        <w:t>by 51% of the mortgagees</w:t>
      </w:r>
      <w:r w:rsidR="001836BC">
        <w:rPr>
          <w:sz w:val="28"/>
          <w:szCs w:val="28"/>
        </w:rPr>
        <w:t>”</w:t>
      </w:r>
      <w:r w:rsidRPr="000D0B54">
        <w:rPr>
          <w:sz w:val="28"/>
          <w:szCs w:val="28"/>
        </w:rPr>
        <w:t xml:space="preserve">.  </w:t>
      </w:r>
    </w:p>
    <w:p w14:paraId="3C6B6CDE" w14:textId="2F5ED297" w:rsidR="00824C33" w:rsidRPr="000D0B54" w:rsidRDefault="00F814CF" w:rsidP="00890C20">
      <w:pPr>
        <w:pStyle w:val="ListParagraph"/>
        <w:numPr>
          <w:ilvl w:val="0"/>
          <w:numId w:val="12"/>
        </w:numPr>
        <w:tabs>
          <w:tab w:val="left" w:pos="990"/>
        </w:tabs>
        <w:rPr>
          <w:sz w:val="28"/>
          <w:szCs w:val="28"/>
        </w:rPr>
      </w:pPr>
      <w:r w:rsidRPr="000D0B54">
        <w:rPr>
          <w:sz w:val="28"/>
          <w:szCs w:val="28"/>
        </w:rPr>
        <w:t xml:space="preserve">The current voting requires 67% Approval of the </w:t>
      </w:r>
      <w:r w:rsidR="00824C33" w:rsidRPr="000D0B54">
        <w:rPr>
          <w:sz w:val="28"/>
          <w:szCs w:val="28"/>
        </w:rPr>
        <w:t xml:space="preserve">membership to </w:t>
      </w:r>
      <w:r w:rsidRPr="000D0B54">
        <w:rPr>
          <w:sz w:val="28"/>
          <w:szCs w:val="28"/>
        </w:rPr>
        <w:t xml:space="preserve">make the change. </w:t>
      </w:r>
    </w:p>
    <w:p w14:paraId="3C0AAD75" w14:textId="2ED20C43" w:rsidR="007F5432" w:rsidRPr="000D0B54" w:rsidRDefault="00824C33" w:rsidP="00890C20">
      <w:pPr>
        <w:pStyle w:val="ListParagraph"/>
        <w:numPr>
          <w:ilvl w:val="0"/>
          <w:numId w:val="12"/>
        </w:numPr>
        <w:tabs>
          <w:tab w:val="left" w:pos="990"/>
        </w:tabs>
        <w:contextualSpacing w:val="0"/>
        <w:rPr>
          <w:sz w:val="28"/>
          <w:szCs w:val="28"/>
        </w:rPr>
      </w:pPr>
      <w:r w:rsidRPr="000D0B54">
        <w:rPr>
          <w:sz w:val="28"/>
          <w:szCs w:val="28"/>
        </w:rPr>
        <w:lastRenderedPageBreak/>
        <w:t xml:space="preserve">Add in the CCR or Rules and Regs regarding the TH maintenance responsibility.  If damage was not caused by the owner compromising the building’s structure (i.e., adding solar panels incorrectly and damaging the roof, punching holes in the roof), then the HOA would be responsible for the exterior replacement and repair and the interior repair. </w:t>
      </w:r>
    </w:p>
    <w:p w14:paraId="4B2D2069" w14:textId="6CEB6B3F" w:rsidR="007F5432" w:rsidRPr="000D0B54" w:rsidRDefault="007F5432" w:rsidP="00F814CF">
      <w:pPr>
        <w:tabs>
          <w:tab w:val="left" w:pos="990"/>
        </w:tabs>
        <w:jc w:val="center"/>
        <w:rPr>
          <w:sz w:val="28"/>
          <w:szCs w:val="28"/>
        </w:rPr>
      </w:pPr>
    </w:p>
    <w:p w14:paraId="7B0F78C6" w14:textId="5F0AE430" w:rsidR="003F43E0" w:rsidRPr="000D0B54" w:rsidRDefault="007F5432" w:rsidP="000D0B54">
      <w:pPr>
        <w:pStyle w:val="ListParagraph"/>
        <w:numPr>
          <w:ilvl w:val="0"/>
          <w:numId w:val="10"/>
        </w:numPr>
        <w:tabs>
          <w:tab w:val="left" w:pos="990"/>
        </w:tabs>
        <w:rPr>
          <w:sz w:val="28"/>
          <w:szCs w:val="28"/>
        </w:rPr>
      </w:pPr>
      <w:r w:rsidRPr="000D0B54">
        <w:rPr>
          <w:sz w:val="28"/>
          <w:szCs w:val="28"/>
        </w:rPr>
        <w:t xml:space="preserve">New Business </w:t>
      </w:r>
    </w:p>
    <w:p w14:paraId="3FE0E173" w14:textId="3B5427D1" w:rsidR="000D0B54" w:rsidRPr="000D0B54" w:rsidRDefault="000D0B54" w:rsidP="000D0B54">
      <w:pPr>
        <w:pStyle w:val="ListParagraph"/>
        <w:numPr>
          <w:ilvl w:val="0"/>
          <w:numId w:val="12"/>
        </w:numPr>
        <w:tabs>
          <w:tab w:val="left" w:pos="990"/>
        </w:tabs>
        <w:rPr>
          <w:sz w:val="28"/>
          <w:szCs w:val="28"/>
        </w:rPr>
      </w:pPr>
      <w:r w:rsidRPr="000D0B54">
        <w:rPr>
          <w:sz w:val="28"/>
          <w:szCs w:val="28"/>
        </w:rPr>
        <w:t>There was no New Business</w:t>
      </w:r>
    </w:p>
    <w:p w14:paraId="26885425" w14:textId="77777777" w:rsidR="000D0B54" w:rsidRPr="000D0B54" w:rsidRDefault="000D0B54" w:rsidP="000D0B54">
      <w:pPr>
        <w:pStyle w:val="ListParagraph"/>
        <w:tabs>
          <w:tab w:val="left" w:pos="990"/>
        </w:tabs>
        <w:ind w:left="1080"/>
        <w:rPr>
          <w:sz w:val="28"/>
          <w:szCs w:val="28"/>
        </w:rPr>
      </w:pPr>
    </w:p>
    <w:p w14:paraId="499DA6E5" w14:textId="4573B83C" w:rsidR="00080919" w:rsidRPr="000D0B54" w:rsidRDefault="00963079" w:rsidP="00890C20">
      <w:pPr>
        <w:pStyle w:val="ListParagraph"/>
        <w:numPr>
          <w:ilvl w:val="0"/>
          <w:numId w:val="10"/>
        </w:numPr>
        <w:tabs>
          <w:tab w:val="left" w:pos="990"/>
        </w:tabs>
        <w:spacing w:after="2" w:line="238" w:lineRule="auto"/>
        <w:jc w:val="left"/>
        <w:rPr>
          <w:sz w:val="28"/>
          <w:szCs w:val="28"/>
        </w:rPr>
      </w:pPr>
      <w:r w:rsidRPr="000D0B54">
        <w:rPr>
          <w:sz w:val="28"/>
          <w:szCs w:val="28"/>
        </w:rPr>
        <w:t>Adjourn</w:t>
      </w:r>
      <w:r w:rsidR="00337839" w:rsidRPr="000D0B54">
        <w:rPr>
          <w:sz w:val="28"/>
          <w:szCs w:val="28"/>
        </w:rPr>
        <w:t xml:space="preserve"> </w:t>
      </w:r>
      <w:r w:rsidR="00080919" w:rsidRPr="000D0B54">
        <w:rPr>
          <w:sz w:val="28"/>
          <w:szCs w:val="28"/>
        </w:rPr>
        <w:t xml:space="preserve">6:50 PM. </w:t>
      </w:r>
    </w:p>
    <w:p w14:paraId="35A6FC00" w14:textId="7B3AE298" w:rsidR="007F5432" w:rsidRPr="000D0B54" w:rsidRDefault="007F5432" w:rsidP="00890C20">
      <w:pPr>
        <w:tabs>
          <w:tab w:val="left" w:pos="990"/>
        </w:tabs>
        <w:spacing w:after="2" w:line="238" w:lineRule="auto"/>
        <w:ind w:left="730"/>
        <w:jc w:val="left"/>
        <w:rPr>
          <w:sz w:val="28"/>
          <w:szCs w:val="28"/>
        </w:rPr>
      </w:pPr>
      <w:r w:rsidRPr="000D0B54">
        <w:rPr>
          <w:sz w:val="28"/>
          <w:szCs w:val="28"/>
        </w:rPr>
        <w:t>Motion to A</w:t>
      </w:r>
      <w:r w:rsidR="00080919" w:rsidRPr="000D0B54">
        <w:rPr>
          <w:sz w:val="28"/>
          <w:szCs w:val="28"/>
        </w:rPr>
        <w:t>djourn</w:t>
      </w:r>
      <w:r w:rsidRPr="000D0B54">
        <w:rPr>
          <w:sz w:val="28"/>
          <w:szCs w:val="28"/>
        </w:rPr>
        <w:t xml:space="preserve">: Motion: M/S/P: </w:t>
      </w:r>
      <w:r w:rsidR="000D0B54" w:rsidRPr="000D0B54">
        <w:rPr>
          <w:sz w:val="28"/>
          <w:szCs w:val="28"/>
        </w:rPr>
        <w:t>Jenny</w:t>
      </w:r>
      <w:r w:rsidR="00080919" w:rsidRPr="000D0B54">
        <w:rPr>
          <w:sz w:val="28"/>
          <w:szCs w:val="28"/>
        </w:rPr>
        <w:t>/</w:t>
      </w:r>
      <w:r w:rsidR="000D0B54" w:rsidRPr="000D0B54">
        <w:rPr>
          <w:sz w:val="28"/>
          <w:szCs w:val="28"/>
        </w:rPr>
        <w:t>Hank</w:t>
      </w:r>
      <w:r w:rsidRPr="000D0B54">
        <w:rPr>
          <w:sz w:val="28"/>
          <w:szCs w:val="28"/>
        </w:rPr>
        <w:t>: Passed</w:t>
      </w:r>
    </w:p>
    <w:p w14:paraId="0DF7A3D5" w14:textId="5324F702" w:rsidR="00624D6F" w:rsidRPr="000D0B54" w:rsidRDefault="00337839" w:rsidP="00080919">
      <w:r w:rsidRPr="000D0B54">
        <w:t xml:space="preserve">. </w:t>
      </w:r>
    </w:p>
    <w:sectPr w:rsidR="00624D6F" w:rsidRPr="000D0B54" w:rsidSect="00752D7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44019" w14:textId="77777777" w:rsidR="00C758C3" w:rsidRDefault="00C758C3" w:rsidP="00994AE0">
      <w:r>
        <w:separator/>
      </w:r>
    </w:p>
  </w:endnote>
  <w:endnote w:type="continuationSeparator" w:id="0">
    <w:p w14:paraId="5326FF76" w14:textId="77777777" w:rsidR="00C758C3" w:rsidRDefault="00C758C3" w:rsidP="0099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FF8DE" w14:textId="77777777" w:rsidR="00C758C3" w:rsidRDefault="00C758C3" w:rsidP="00994AE0">
      <w:r>
        <w:separator/>
      </w:r>
    </w:p>
  </w:footnote>
  <w:footnote w:type="continuationSeparator" w:id="0">
    <w:p w14:paraId="5A60209F" w14:textId="77777777" w:rsidR="00C758C3" w:rsidRDefault="00C758C3" w:rsidP="00994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435EB"/>
    <w:multiLevelType w:val="hybridMultilevel"/>
    <w:tmpl w:val="CC845AAE"/>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E761CF"/>
    <w:multiLevelType w:val="hybridMultilevel"/>
    <w:tmpl w:val="5B5A1F40"/>
    <w:lvl w:ilvl="0" w:tplc="429CDD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C4457"/>
    <w:multiLevelType w:val="hybridMultilevel"/>
    <w:tmpl w:val="EAC05B44"/>
    <w:lvl w:ilvl="0" w:tplc="A8FA04D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7E2250"/>
    <w:multiLevelType w:val="multilevel"/>
    <w:tmpl w:val="171CF4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7443196"/>
    <w:multiLevelType w:val="hybridMultilevel"/>
    <w:tmpl w:val="F48EB2AA"/>
    <w:lvl w:ilvl="0" w:tplc="81146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21E8D"/>
    <w:multiLevelType w:val="hybridMultilevel"/>
    <w:tmpl w:val="7228F4D4"/>
    <w:lvl w:ilvl="0" w:tplc="04090013">
      <w:start w:val="1"/>
      <w:numFmt w:val="upperRoman"/>
      <w:lvlText w:val="%1."/>
      <w:lvlJc w:val="righ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64A61"/>
    <w:multiLevelType w:val="hybridMultilevel"/>
    <w:tmpl w:val="664A8F58"/>
    <w:lvl w:ilvl="0" w:tplc="2ADA3A06">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363C4"/>
    <w:multiLevelType w:val="hybridMultilevel"/>
    <w:tmpl w:val="8AECF918"/>
    <w:lvl w:ilvl="0" w:tplc="91D292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8963A7"/>
    <w:multiLevelType w:val="multilevel"/>
    <w:tmpl w:val="A44EE6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317F1AE8"/>
    <w:multiLevelType w:val="hybridMultilevel"/>
    <w:tmpl w:val="9B7A15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81D6C4D"/>
    <w:multiLevelType w:val="hybridMultilevel"/>
    <w:tmpl w:val="19FE9218"/>
    <w:lvl w:ilvl="0" w:tplc="6E0892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5B31A6D"/>
    <w:multiLevelType w:val="hybridMultilevel"/>
    <w:tmpl w:val="13448E96"/>
    <w:lvl w:ilvl="0" w:tplc="AD4026C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6E6E1B"/>
    <w:multiLevelType w:val="hybridMultilevel"/>
    <w:tmpl w:val="868C11DA"/>
    <w:lvl w:ilvl="0" w:tplc="B880B3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F9D7CE8"/>
    <w:multiLevelType w:val="multilevel"/>
    <w:tmpl w:val="66B22D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F031BC1"/>
    <w:multiLevelType w:val="multilevel"/>
    <w:tmpl w:val="C5FCFBB0"/>
    <w:styleLink w:val="CurrentList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2601B7F"/>
    <w:multiLevelType w:val="hybridMultilevel"/>
    <w:tmpl w:val="BF3E31B4"/>
    <w:lvl w:ilvl="0" w:tplc="254C1EF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772D4AD6"/>
    <w:multiLevelType w:val="hybridMultilevel"/>
    <w:tmpl w:val="E05CE27A"/>
    <w:lvl w:ilvl="0" w:tplc="24C4C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102357"/>
    <w:multiLevelType w:val="multilevel"/>
    <w:tmpl w:val="078834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7F8A2123"/>
    <w:multiLevelType w:val="hybridMultilevel"/>
    <w:tmpl w:val="F36ADB1E"/>
    <w:lvl w:ilvl="0" w:tplc="7E20267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4"/>
  </w:num>
  <w:num w:numId="3">
    <w:abstractNumId w:val="0"/>
  </w:num>
  <w:num w:numId="4">
    <w:abstractNumId w:val="13"/>
  </w:num>
  <w:num w:numId="5">
    <w:abstractNumId w:val="11"/>
  </w:num>
  <w:num w:numId="6">
    <w:abstractNumId w:val="5"/>
  </w:num>
  <w:num w:numId="7">
    <w:abstractNumId w:val="17"/>
  </w:num>
  <w:num w:numId="8">
    <w:abstractNumId w:val="8"/>
  </w:num>
  <w:num w:numId="9">
    <w:abstractNumId w:val="3"/>
  </w:num>
  <w:num w:numId="10">
    <w:abstractNumId w:val="1"/>
  </w:num>
  <w:num w:numId="11">
    <w:abstractNumId w:val="18"/>
  </w:num>
  <w:num w:numId="12">
    <w:abstractNumId w:val="2"/>
  </w:num>
  <w:num w:numId="13">
    <w:abstractNumId w:val="4"/>
  </w:num>
  <w:num w:numId="14">
    <w:abstractNumId w:val="16"/>
  </w:num>
  <w:num w:numId="15">
    <w:abstractNumId w:val="12"/>
  </w:num>
  <w:num w:numId="16">
    <w:abstractNumId w:val="7"/>
  </w:num>
  <w:num w:numId="17">
    <w:abstractNumId w:val="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65F"/>
    <w:rsid w:val="00005DA2"/>
    <w:rsid w:val="00007EFF"/>
    <w:rsid w:val="00031007"/>
    <w:rsid w:val="00040EA5"/>
    <w:rsid w:val="00053F9F"/>
    <w:rsid w:val="0005636F"/>
    <w:rsid w:val="00080919"/>
    <w:rsid w:val="0009122D"/>
    <w:rsid w:val="000D065F"/>
    <w:rsid w:val="000D0B54"/>
    <w:rsid w:val="000F5E9F"/>
    <w:rsid w:val="00121625"/>
    <w:rsid w:val="001373DE"/>
    <w:rsid w:val="001479DD"/>
    <w:rsid w:val="001733F8"/>
    <w:rsid w:val="001836BC"/>
    <w:rsid w:val="00183D1B"/>
    <w:rsid w:val="001B37E4"/>
    <w:rsid w:val="001D7C04"/>
    <w:rsid w:val="0025131B"/>
    <w:rsid w:val="002546CB"/>
    <w:rsid w:val="00256D20"/>
    <w:rsid w:val="00257154"/>
    <w:rsid w:val="00284843"/>
    <w:rsid w:val="002A168E"/>
    <w:rsid w:val="002B529A"/>
    <w:rsid w:val="002C3F8A"/>
    <w:rsid w:val="002E5B0B"/>
    <w:rsid w:val="002F4FFE"/>
    <w:rsid w:val="00320BB9"/>
    <w:rsid w:val="00333060"/>
    <w:rsid w:val="00337839"/>
    <w:rsid w:val="00354E39"/>
    <w:rsid w:val="003755AD"/>
    <w:rsid w:val="003875F0"/>
    <w:rsid w:val="003A6038"/>
    <w:rsid w:val="003C5443"/>
    <w:rsid w:val="003E524A"/>
    <w:rsid w:val="003E68E3"/>
    <w:rsid w:val="003F43E0"/>
    <w:rsid w:val="00402CE8"/>
    <w:rsid w:val="004259C5"/>
    <w:rsid w:val="00436F7F"/>
    <w:rsid w:val="0045282D"/>
    <w:rsid w:val="00471951"/>
    <w:rsid w:val="00472739"/>
    <w:rsid w:val="004822F7"/>
    <w:rsid w:val="004C30E8"/>
    <w:rsid w:val="004C7279"/>
    <w:rsid w:val="00517D9B"/>
    <w:rsid w:val="0052664A"/>
    <w:rsid w:val="00533DC8"/>
    <w:rsid w:val="0055623E"/>
    <w:rsid w:val="00556F85"/>
    <w:rsid w:val="0055782C"/>
    <w:rsid w:val="00572A3F"/>
    <w:rsid w:val="00593B3A"/>
    <w:rsid w:val="005B2DA3"/>
    <w:rsid w:val="005C4191"/>
    <w:rsid w:val="005D187B"/>
    <w:rsid w:val="005F4616"/>
    <w:rsid w:val="00616AEF"/>
    <w:rsid w:val="00622374"/>
    <w:rsid w:val="00624D6F"/>
    <w:rsid w:val="0064055D"/>
    <w:rsid w:val="00644D4C"/>
    <w:rsid w:val="006471FB"/>
    <w:rsid w:val="006509C2"/>
    <w:rsid w:val="00676959"/>
    <w:rsid w:val="006773FB"/>
    <w:rsid w:val="00692705"/>
    <w:rsid w:val="006A2663"/>
    <w:rsid w:val="006A3F7E"/>
    <w:rsid w:val="006D2BEC"/>
    <w:rsid w:val="006D3335"/>
    <w:rsid w:val="006F7801"/>
    <w:rsid w:val="007017F8"/>
    <w:rsid w:val="00702A97"/>
    <w:rsid w:val="00716E0A"/>
    <w:rsid w:val="0071717D"/>
    <w:rsid w:val="007231EF"/>
    <w:rsid w:val="00727CE5"/>
    <w:rsid w:val="00752D71"/>
    <w:rsid w:val="007539F9"/>
    <w:rsid w:val="00754679"/>
    <w:rsid w:val="00766960"/>
    <w:rsid w:val="007748C6"/>
    <w:rsid w:val="00775C1C"/>
    <w:rsid w:val="0079464A"/>
    <w:rsid w:val="007A6039"/>
    <w:rsid w:val="007D5AEE"/>
    <w:rsid w:val="007E5075"/>
    <w:rsid w:val="007E533F"/>
    <w:rsid w:val="007E74E0"/>
    <w:rsid w:val="007F5432"/>
    <w:rsid w:val="007F63DC"/>
    <w:rsid w:val="007F6987"/>
    <w:rsid w:val="00802546"/>
    <w:rsid w:val="00811EE9"/>
    <w:rsid w:val="00816315"/>
    <w:rsid w:val="00824C33"/>
    <w:rsid w:val="00840FD7"/>
    <w:rsid w:val="008410D8"/>
    <w:rsid w:val="00844131"/>
    <w:rsid w:val="00846125"/>
    <w:rsid w:val="0085527C"/>
    <w:rsid w:val="00856617"/>
    <w:rsid w:val="00862440"/>
    <w:rsid w:val="008638D6"/>
    <w:rsid w:val="00864EE7"/>
    <w:rsid w:val="00890C20"/>
    <w:rsid w:val="008C05FF"/>
    <w:rsid w:val="008C44BE"/>
    <w:rsid w:val="009122EA"/>
    <w:rsid w:val="00934D24"/>
    <w:rsid w:val="00963079"/>
    <w:rsid w:val="00970425"/>
    <w:rsid w:val="009814CB"/>
    <w:rsid w:val="00992672"/>
    <w:rsid w:val="00994AE0"/>
    <w:rsid w:val="009A5FA9"/>
    <w:rsid w:val="009C5045"/>
    <w:rsid w:val="009D5B95"/>
    <w:rsid w:val="009E5AAC"/>
    <w:rsid w:val="009E5FD7"/>
    <w:rsid w:val="009F1D16"/>
    <w:rsid w:val="009F666A"/>
    <w:rsid w:val="00A1141C"/>
    <w:rsid w:val="00A3045F"/>
    <w:rsid w:val="00A30B5D"/>
    <w:rsid w:val="00A65323"/>
    <w:rsid w:val="00A84CD0"/>
    <w:rsid w:val="00AB6246"/>
    <w:rsid w:val="00AC2C58"/>
    <w:rsid w:val="00AC5B1A"/>
    <w:rsid w:val="00AD082E"/>
    <w:rsid w:val="00B36BC2"/>
    <w:rsid w:val="00B40EB9"/>
    <w:rsid w:val="00B4328C"/>
    <w:rsid w:val="00B43E8A"/>
    <w:rsid w:val="00B6737F"/>
    <w:rsid w:val="00B71256"/>
    <w:rsid w:val="00B7185F"/>
    <w:rsid w:val="00B85F62"/>
    <w:rsid w:val="00B867B7"/>
    <w:rsid w:val="00B87579"/>
    <w:rsid w:val="00B96171"/>
    <w:rsid w:val="00BB1EF8"/>
    <w:rsid w:val="00BB7DF3"/>
    <w:rsid w:val="00BC796B"/>
    <w:rsid w:val="00BF2A4A"/>
    <w:rsid w:val="00C71C44"/>
    <w:rsid w:val="00C758C3"/>
    <w:rsid w:val="00C86434"/>
    <w:rsid w:val="00C86881"/>
    <w:rsid w:val="00C91704"/>
    <w:rsid w:val="00CB698A"/>
    <w:rsid w:val="00CD7205"/>
    <w:rsid w:val="00D2169D"/>
    <w:rsid w:val="00D253CB"/>
    <w:rsid w:val="00D47720"/>
    <w:rsid w:val="00D527F5"/>
    <w:rsid w:val="00D52B0D"/>
    <w:rsid w:val="00D5706A"/>
    <w:rsid w:val="00D60E5D"/>
    <w:rsid w:val="00D669ED"/>
    <w:rsid w:val="00D73035"/>
    <w:rsid w:val="00D94C31"/>
    <w:rsid w:val="00DC448A"/>
    <w:rsid w:val="00DF68C0"/>
    <w:rsid w:val="00DF7EB3"/>
    <w:rsid w:val="00E02745"/>
    <w:rsid w:val="00E47610"/>
    <w:rsid w:val="00E56F79"/>
    <w:rsid w:val="00E700FC"/>
    <w:rsid w:val="00E8498F"/>
    <w:rsid w:val="00E93D3D"/>
    <w:rsid w:val="00EA0706"/>
    <w:rsid w:val="00EA0B7E"/>
    <w:rsid w:val="00EA729F"/>
    <w:rsid w:val="00EB0880"/>
    <w:rsid w:val="00EB74F1"/>
    <w:rsid w:val="00EC76E7"/>
    <w:rsid w:val="00ED5E7C"/>
    <w:rsid w:val="00EE3C7B"/>
    <w:rsid w:val="00EE65B9"/>
    <w:rsid w:val="00EF2E7C"/>
    <w:rsid w:val="00F04978"/>
    <w:rsid w:val="00F1079C"/>
    <w:rsid w:val="00F814CF"/>
    <w:rsid w:val="00F95E5B"/>
    <w:rsid w:val="00FA66AB"/>
    <w:rsid w:val="00FC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70043"/>
  <w15:docId w15:val="{2ABD08C6-E407-4AD1-A521-BDFF6E8E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BB9"/>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85527C"/>
  </w:style>
  <w:style w:type="numbering" w:customStyle="1" w:styleId="CurrentList2">
    <w:name w:val="Current List2"/>
    <w:rsid w:val="0085527C"/>
    <w:pPr>
      <w:numPr>
        <w:numId w:val="1"/>
      </w:numPr>
    </w:pPr>
  </w:style>
  <w:style w:type="paragraph" w:styleId="BalloonText">
    <w:name w:val="Balloon Text"/>
    <w:basedOn w:val="Normal"/>
    <w:semiHidden/>
    <w:rsid w:val="00A1141C"/>
    <w:rPr>
      <w:rFonts w:ascii="Tahoma" w:hAnsi="Tahoma" w:cs="Tahoma"/>
      <w:sz w:val="16"/>
      <w:szCs w:val="16"/>
    </w:rPr>
  </w:style>
  <w:style w:type="paragraph" w:styleId="ListParagraph">
    <w:name w:val="List Paragraph"/>
    <w:basedOn w:val="Normal"/>
    <w:uiPriority w:val="34"/>
    <w:qFormat/>
    <w:rsid w:val="007017F8"/>
    <w:pPr>
      <w:ind w:left="720"/>
      <w:contextualSpacing/>
    </w:pPr>
  </w:style>
  <w:style w:type="paragraph" w:styleId="NoSpacing">
    <w:name w:val="No Spacing"/>
    <w:uiPriority w:val="1"/>
    <w:qFormat/>
    <w:rsid w:val="007A6039"/>
    <w:pPr>
      <w:jc w:val="both"/>
    </w:pPr>
    <w:rPr>
      <w:sz w:val="24"/>
      <w:szCs w:val="24"/>
    </w:rPr>
  </w:style>
  <w:style w:type="paragraph" w:customStyle="1" w:styleId="ecxmsonormal">
    <w:name w:val="ecxmsonormal"/>
    <w:basedOn w:val="Normal"/>
    <w:rsid w:val="0025131B"/>
    <w:pPr>
      <w:spacing w:before="100" w:beforeAutospacing="1" w:after="100" w:afterAutospacing="1"/>
      <w:jc w:val="left"/>
    </w:pPr>
  </w:style>
  <w:style w:type="paragraph" w:styleId="Header">
    <w:name w:val="header"/>
    <w:basedOn w:val="Normal"/>
    <w:link w:val="HeaderChar"/>
    <w:uiPriority w:val="99"/>
    <w:unhideWhenUsed/>
    <w:rsid w:val="00994AE0"/>
    <w:pPr>
      <w:tabs>
        <w:tab w:val="center" w:pos="4680"/>
        <w:tab w:val="right" w:pos="9360"/>
      </w:tabs>
    </w:pPr>
  </w:style>
  <w:style w:type="character" w:customStyle="1" w:styleId="HeaderChar">
    <w:name w:val="Header Char"/>
    <w:basedOn w:val="DefaultParagraphFont"/>
    <w:link w:val="Header"/>
    <w:uiPriority w:val="99"/>
    <w:rsid w:val="00994AE0"/>
    <w:rPr>
      <w:sz w:val="24"/>
      <w:szCs w:val="24"/>
    </w:rPr>
  </w:style>
  <w:style w:type="paragraph" w:styleId="Footer">
    <w:name w:val="footer"/>
    <w:basedOn w:val="Normal"/>
    <w:link w:val="FooterChar"/>
    <w:uiPriority w:val="99"/>
    <w:unhideWhenUsed/>
    <w:rsid w:val="00994AE0"/>
    <w:pPr>
      <w:tabs>
        <w:tab w:val="center" w:pos="4680"/>
        <w:tab w:val="right" w:pos="9360"/>
      </w:tabs>
    </w:pPr>
  </w:style>
  <w:style w:type="character" w:customStyle="1" w:styleId="FooterChar">
    <w:name w:val="Footer Char"/>
    <w:basedOn w:val="DefaultParagraphFont"/>
    <w:link w:val="Footer"/>
    <w:uiPriority w:val="99"/>
    <w:rsid w:val="00994A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554969">
      <w:bodyDiv w:val="1"/>
      <w:marLeft w:val="0"/>
      <w:marRight w:val="0"/>
      <w:marTop w:val="0"/>
      <w:marBottom w:val="0"/>
      <w:divBdr>
        <w:top w:val="none" w:sz="0" w:space="0" w:color="auto"/>
        <w:left w:val="none" w:sz="0" w:space="0" w:color="auto"/>
        <w:bottom w:val="none" w:sz="0" w:space="0" w:color="auto"/>
        <w:right w:val="none" w:sz="0" w:space="0" w:color="auto"/>
      </w:divBdr>
    </w:div>
    <w:div w:id="475998532">
      <w:bodyDiv w:val="1"/>
      <w:marLeft w:val="0"/>
      <w:marRight w:val="0"/>
      <w:marTop w:val="0"/>
      <w:marBottom w:val="0"/>
      <w:divBdr>
        <w:top w:val="none" w:sz="0" w:space="0" w:color="auto"/>
        <w:left w:val="none" w:sz="0" w:space="0" w:color="auto"/>
        <w:bottom w:val="none" w:sz="0" w:space="0" w:color="auto"/>
        <w:right w:val="none" w:sz="0" w:space="0" w:color="auto"/>
      </w:divBdr>
    </w:div>
    <w:div w:id="2014068968">
      <w:bodyDiv w:val="1"/>
      <w:marLeft w:val="0"/>
      <w:marRight w:val="0"/>
      <w:marTop w:val="0"/>
      <w:marBottom w:val="0"/>
      <w:divBdr>
        <w:top w:val="none" w:sz="0" w:space="0" w:color="auto"/>
        <w:left w:val="none" w:sz="0" w:space="0" w:color="auto"/>
        <w:bottom w:val="none" w:sz="0" w:space="0" w:color="auto"/>
        <w:right w:val="none" w:sz="0" w:space="0" w:color="auto"/>
      </w:divBdr>
    </w:div>
    <w:div w:id="2101439686">
      <w:bodyDiv w:val="1"/>
      <w:marLeft w:val="0"/>
      <w:marRight w:val="0"/>
      <w:marTop w:val="0"/>
      <w:marBottom w:val="0"/>
      <w:divBdr>
        <w:top w:val="none" w:sz="0" w:space="0" w:color="auto"/>
        <w:left w:val="none" w:sz="0" w:space="0" w:color="auto"/>
        <w:bottom w:val="none" w:sz="0" w:space="0" w:color="auto"/>
        <w:right w:val="none" w:sz="0" w:space="0" w:color="auto"/>
      </w:divBdr>
    </w:div>
    <w:div w:id="21371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Charter Ridge Homeowners Association</vt:lpstr>
    </vt:vector>
  </TitlesOfParts>
  <Company>Episcopal Church Foundation in West Texas</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Ridge Homeowners Association</dc:title>
  <dc:creator>Dan E Butt</dc:creator>
  <cp:lastModifiedBy>Vista Point Owners Association</cp:lastModifiedBy>
  <cp:revision>9</cp:revision>
  <cp:lastPrinted>2020-02-04T13:58:00Z</cp:lastPrinted>
  <dcterms:created xsi:type="dcterms:W3CDTF">2020-12-19T14:01:00Z</dcterms:created>
  <dcterms:modified xsi:type="dcterms:W3CDTF">2020-12-30T23:38:00Z</dcterms:modified>
</cp:coreProperties>
</file>