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D16BF" w14:textId="77777777" w:rsidR="00007EFF" w:rsidRPr="00890C20" w:rsidRDefault="001D7C04" w:rsidP="00890C20">
      <w:pPr>
        <w:tabs>
          <w:tab w:val="left" w:pos="990"/>
        </w:tabs>
        <w:jc w:val="center"/>
        <w:rPr>
          <w:b/>
          <w:sz w:val="28"/>
          <w:szCs w:val="28"/>
        </w:rPr>
      </w:pPr>
      <w:r w:rsidRPr="00890C20">
        <w:rPr>
          <w:b/>
          <w:sz w:val="28"/>
          <w:szCs w:val="28"/>
        </w:rPr>
        <w:t>Vista Point</w:t>
      </w:r>
      <w:r w:rsidR="000D065F" w:rsidRPr="00890C20">
        <w:rPr>
          <w:b/>
          <w:sz w:val="28"/>
          <w:szCs w:val="28"/>
        </w:rPr>
        <w:t xml:space="preserve"> Homeowners Association</w:t>
      </w:r>
    </w:p>
    <w:p w14:paraId="46CE84F0" w14:textId="77777777" w:rsidR="001D7C04" w:rsidRPr="00890C20" w:rsidRDefault="00D52B0D" w:rsidP="00890C20">
      <w:pPr>
        <w:tabs>
          <w:tab w:val="left" w:pos="990"/>
        </w:tabs>
        <w:jc w:val="center"/>
        <w:rPr>
          <w:b/>
          <w:sz w:val="28"/>
          <w:szCs w:val="28"/>
        </w:rPr>
      </w:pPr>
      <w:r w:rsidRPr="00890C20">
        <w:rPr>
          <w:b/>
          <w:sz w:val="28"/>
          <w:szCs w:val="28"/>
        </w:rPr>
        <w:t>Board of Direct</w:t>
      </w:r>
      <w:r w:rsidR="001D7C04" w:rsidRPr="00890C20">
        <w:rPr>
          <w:b/>
          <w:sz w:val="28"/>
          <w:szCs w:val="28"/>
        </w:rPr>
        <w:t>ors</w:t>
      </w:r>
    </w:p>
    <w:p w14:paraId="7BCEC639" w14:textId="616C59F6" w:rsidR="00D60E5D" w:rsidRPr="00890C20" w:rsidRDefault="00556F85" w:rsidP="00890C20">
      <w:pPr>
        <w:tabs>
          <w:tab w:val="left" w:pos="990"/>
        </w:tabs>
        <w:jc w:val="center"/>
        <w:rPr>
          <w:b/>
          <w:sz w:val="28"/>
          <w:szCs w:val="28"/>
        </w:rPr>
      </w:pPr>
      <w:r w:rsidRPr="00890C20">
        <w:rPr>
          <w:b/>
          <w:sz w:val="28"/>
          <w:szCs w:val="28"/>
        </w:rPr>
        <w:t>August 19, 2020</w:t>
      </w:r>
      <w:r w:rsidR="00754679" w:rsidRPr="00890C20">
        <w:rPr>
          <w:b/>
          <w:sz w:val="28"/>
          <w:szCs w:val="28"/>
        </w:rPr>
        <w:t xml:space="preserve"> </w:t>
      </w:r>
    </w:p>
    <w:p w14:paraId="27C82CBA" w14:textId="4D1E4E21" w:rsidR="00754679" w:rsidRPr="00890C20" w:rsidRDefault="00754679" w:rsidP="00890C20">
      <w:pPr>
        <w:tabs>
          <w:tab w:val="left" w:pos="990"/>
        </w:tabs>
        <w:jc w:val="center"/>
        <w:rPr>
          <w:b/>
          <w:sz w:val="28"/>
          <w:szCs w:val="28"/>
        </w:rPr>
      </w:pPr>
      <w:r w:rsidRPr="00890C20">
        <w:rPr>
          <w:b/>
          <w:sz w:val="28"/>
          <w:szCs w:val="28"/>
        </w:rPr>
        <w:t>5:15 pm</w:t>
      </w:r>
    </w:p>
    <w:p w14:paraId="46976D25" w14:textId="3786F552" w:rsidR="000D065F" w:rsidRPr="00890C20" w:rsidRDefault="00556F85" w:rsidP="00890C20">
      <w:pPr>
        <w:pStyle w:val="NoSpacing"/>
        <w:tabs>
          <w:tab w:val="left" w:pos="990"/>
        </w:tabs>
        <w:jc w:val="center"/>
        <w:rPr>
          <w:b/>
          <w:sz w:val="28"/>
          <w:szCs w:val="28"/>
        </w:rPr>
      </w:pPr>
      <w:r w:rsidRPr="00890C20">
        <w:rPr>
          <w:b/>
          <w:sz w:val="28"/>
          <w:szCs w:val="28"/>
        </w:rPr>
        <w:t>Via ZOOM Meeting</w:t>
      </w:r>
    </w:p>
    <w:p w14:paraId="4227D21D" w14:textId="08D612EB" w:rsidR="00624D6F" w:rsidRPr="00890C20" w:rsidRDefault="00840FD7" w:rsidP="00890C20">
      <w:pPr>
        <w:tabs>
          <w:tab w:val="left" w:pos="990"/>
        </w:tabs>
        <w:jc w:val="center"/>
        <w:rPr>
          <w:b/>
          <w:sz w:val="28"/>
          <w:szCs w:val="28"/>
        </w:rPr>
      </w:pPr>
      <w:r w:rsidRPr="00890C20">
        <w:rPr>
          <w:b/>
          <w:smallCaps/>
          <w:sz w:val="28"/>
          <w:szCs w:val="28"/>
        </w:rPr>
        <w:t xml:space="preserve">Minutes </w:t>
      </w:r>
    </w:p>
    <w:p w14:paraId="067F924B" w14:textId="77777777" w:rsidR="000D065F" w:rsidRPr="00890C20" w:rsidRDefault="000D065F" w:rsidP="00890C20">
      <w:pPr>
        <w:tabs>
          <w:tab w:val="left" w:pos="990"/>
        </w:tabs>
        <w:jc w:val="center"/>
        <w:rPr>
          <w:b/>
        </w:rPr>
      </w:pPr>
    </w:p>
    <w:p w14:paraId="1BB9B58C" w14:textId="17EE91F1" w:rsidR="0071717D" w:rsidRPr="00890C20" w:rsidRDefault="000D065F" w:rsidP="00890C20">
      <w:pPr>
        <w:pStyle w:val="ListParagraph"/>
        <w:numPr>
          <w:ilvl w:val="0"/>
          <w:numId w:val="10"/>
        </w:numPr>
        <w:tabs>
          <w:tab w:val="left" w:pos="990"/>
        </w:tabs>
        <w:spacing w:after="14" w:line="248" w:lineRule="auto"/>
      </w:pPr>
      <w:r w:rsidRPr="00890C20">
        <w:t>Call to Order; Confirm Quoru</w:t>
      </w:r>
      <w:r w:rsidR="00D52B0D" w:rsidRPr="00890C20">
        <w:t>m</w:t>
      </w:r>
      <w:r w:rsidR="00840FD7" w:rsidRPr="00890C20">
        <w:t xml:space="preserve"> – </w:t>
      </w:r>
      <w:r w:rsidR="0071717D" w:rsidRPr="00890C20">
        <w:t>Pursuant to timely notice of meeting having been given, Carol Cannon called the meeting to order at 5:15 pm. Board members Shari Evans</w:t>
      </w:r>
      <w:r w:rsidR="00556F85" w:rsidRPr="00890C20">
        <w:t xml:space="preserve">, </w:t>
      </w:r>
      <w:r w:rsidR="0071717D" w:rsidRPr="00890C20">
        <w:t>Nichole Rex</w:t>
      </w:r>
      <w:r w:rsidR="00556F85" w:rsidRPr="00890C20">
        <w:t>,</w:t>
      </w:r>
      <w:r w:rsidR="0071717D" w:rsidRPr="00890C20">
        <w:t xml:space="preserve"> Jeff Grant, Jenny Alford and Hank Scott were in attendance.   Carol Cannon with Bliss Property Management was also in attendance.</w:t>
      </w:r>
    </w:p>
    <w:p w14:paraId="70CB4579" w14:textId="6E406C0B" w:rsidR="004259C5" w:rsidRPr="00890C20" w:rsidRDefault="004259C5" w:rsidP="00890C20">
      <w:pPr>
        <w:tabs>
          <w:tab w:val="left" w:pos="990"/>
        </w:tabs>
        <w:spacing w:after="14" w:line="248" w:lineRule="auto"/>
      </w:pPr>
    </w:p>
    <w:p w14:paraId="165CDC03" w14:textId="59451198" w:rsidR="0071717D" w:rsidRPr="00890C20" w:rsidRDefault="0071717D" w:rsidP="00890C20">
      <w:pPr>
        <w:pStyle w:val="ListParagraph"/>
        <w:numPr>
          <w:ilvl w:val="0"/>
          <w:numId w:val="10"/>
        </w:numPr>
        <w:tabs>
          <w:tab w:val="left" w:pos="990"/>
        </w:tabs>
        <w:spacing w:after="14" w:line="248" w:lineRule="auto"/>
      </w:pPr>
      <w:r w:rsidRPr="00890C20">
        <w:t xml:space="preserve">Approve Board of Directors Minutes of Board Meeting </w:t>
      </w:r>
      <w:r w:rsidR="00556F85" w:rsidRPr="00890C20">
        <w:t xml:space="preserve">Feb 4, 2020. </w:t>
      </w:r>
      <w:r w:rsidR="003C5443" w:rsidRPr="00890C20">
        <w:t xml:space="preserve">All approved the minutes. </w:t>
      </w:r>
      <w:r w:rsidRPr="00890C20">
        <w:t xml:space="preserve"> Motion: M/S/P: </w:t>
      </w:r>
      <w:r w:rsidR="00556F85" w:rsidRPr="00890C20">
        <w:t>Nichole/</w:t>
      </w:r>
      <w:r w:rsidRPr="00890C20">
        <w:t xml:space="preserve">Jeff: Passed </w:t>
      </w:r>
    </w:p>
    <w:p w14:paraId="1CD2BB27" w14:textId="77777777" w:rsidR="00D47720" w:rsidRPr="00890C20" w:rsidRDefault="00D47720" w:rsidP="00890C20">
      <w:pPr>
        <w:pStyle w:val="ListParagraph"/>
        <w:tabs>
          <w:tab w:val="left" w:pos="990"/>
        </w:tabs>
        <w:spacing w:after="280"/>
        <w:jc w:val="left"/>
      </w:pPr>
    </w:p>
    <w:p w14:paraId="301B0CC5" w14:textId="0F93B36C" w:rsidR="003C5443" w:rsidRPr="00890C20" w:rsidRDefault="003C5443" w:rsidP="00890C20">
      <w:pPr>
        <w:pStyle w:val="ListParagraph"/>
        <w:numPr>
          <w:ilvl w:val="0"/>
          <w:numId w:val="10"/>
        </w:numPr>
        <w:tabs>
          <w:tab w:val="left" w:pos="990"/>
        </w:tabs>
        <w:spacing w:after="14" w:line="248" w:lineRule="auto"/>
      </w:pPr>
      <w:r w:rsidRPr="00890C20">
        <w:t xml:space="preserve">Current Financials as of </w:t>
      </w:r>
      <w:r w:rsidR="00556F85" w:rsidRPr="00890C20">
        <w:t>July 31, 2020</w:t>
      </w:r>
    </w:p>
    <w:p w14:paraId="369087A2" w14:textId="21619E51" w:rsidR="00D47720" w:rsidRPr="00890C20" w:rsidRDefault="003C5443" w:rsidP="00890C20">
      <w:pPr>
        <w:tabs>
          <w:tab w:val="left" w:pos="990"/>
        </w:tabs>
        <w:spacing w:after="2" w:line="238" w:lineRule="auto"/>
        <w:ind w:left="730"/>
        <w:jc w:val="left"/>
      </w:pPr>
      <w:r w:rsidRPr="00890C20">
        <w:t>Reports: Balance Sheet, P&amp;L Report, Budget vs Actual, Customer Balance Summary – all reports were presented and discussed. Motion to Approve the Financials as presented: Motion: M/S/P: Jenny/Jeff: Passed</w:t>
      </w:r>
    </w:p>
    <w:p w14:paraId="39033D6D" w14:textId="77777777" w:rsidR="003C5443" w:rsidRPr="00890C20" w:rsidRDefault="003C5443" w:rsidP="00890C20">
      <w:pPr>
        <w:tabs>
          <w:tab w:val="left" w:pos="990"/>
        </w:tabs>
        <w:spacing w:after="2" w:line="238" w:lineRule="auto"/>
        <w:ind w:left="730"/>
        <w:jc w:val="left"/>
      </w:pPr>
    </w:p>
    <w:p w14:paraId="339CAEAF" w14:textId="19D5A443" w:rsidR="00963079" w:rsidRPr="00890C20" w:rsidRDefault="00053F9F" w:rsidP="00890C20">
      <w:pPr>
        <w:pStyle w:val="ListParagraph"/>
        <w:numPr>
          <w:ilvl w:val="0"/>
          <w:numId w:val="10"/>
        </w:numPr>
        <w:tabs>
          <w:tab w:val="left" w:pos="990"/>
        </w:tabs>
      </w:pPr>
      <w:r w:rsidRPr="00890C20">
        <w:t>Dues A/R Update</w:t>
      </w:r>
      <w:r w:rsidR="00D94C31" w:rsidRPr="00890C20">
        <w:t xml:space="preserve"> </w:t>
      </w:r>
    </w:p>
    <w:p w14:paraId="340B544A" w14:textId="051FA3AA" w:rsidR="00D94C31" w:rsidRPr="00890C20" w:rsidRDefault="00D94C31" w:rsidP="00890C20">
      <w:pPr>
        <w:pStyle w:val="ListParagraph"/>
        <w:numPr>
          <w:ilvl w:val="0"/>
          <w:numId w:val="12"/>
        </w:numPr>
        <w:tabs>
          <w:tab w:val="left" w:pos="990"/>
        </w:tabs>
      </w:pPr>
      <w:r w:rsidRPr="00890C20">
        <w:t>There are no units more than one month past du</w:t>
      </w:r>
      <w:r w:rsidR="00D47720" w:rsidRPr="00890C20">
        <w:t>e</w:t>
      </w:r>
    </w:p>
    <w:p w14:paraId="42685C41" w14:textId="2EC36B3D" w:rsidR="00C91704" w:rsidRPr="00890C20" w:rsidRDefault="00C91704" w:rsidP="00890C20">
      <w:pPr>
        <w:tabs>
          <w:tab w:val="left" w:pos="990"/>
        </w:tabs>
      </w:pPr>
    </w:p>
    <w:p w14:paraId="6AD08632" w14:textId="7DD3C242" w:rsidR="006D3335" w:rsidRPr="00890C20" w:rsidRDefault="006D3335" w:rsidP="00890C20">
      <w:pPr>
        <w:pStyle w:val="ListParagraph"/>
        <w:numPr>
          <w:ilvl w:val="0"/>
          <w:numId w:val="10"/>
        </w:numPr>
        <w:tabs>
          <w:tab w:val="left" w:pos="990"/>
        </w:tabs>
      </w:pPr>
      <w:r w:rsidRPr="00890C20">
        <w:t xml:space="preserve">Maintenance Issues – The Board discussed the maintenance items along with the Budget items. </w:t>
      </w:r>
    </w:p>
    <w:p w14:paraId="5B4336E6" w14:textId="0B3B1F76" w:rsidR="0005636F" w:rsidRPr="00890C20" w:rsidRDefault="0005636F" w:rsidP="00890C20">
      <w:pPr>
        <w:pStyle w:val="ListParagraph"/>
        <w:numPr>
          <w:ilvl w:val="0"/>
          <w:numId w:val="12"/>
        </w:numPr>
        <w:tabs>
          <w:tab w:val="left" w:pos="990"/>
        </w:tabs>
      </w:pPr>
      <w:r w:rsidRPr="00890C20">
        <w:t>Pet Services – The BOD feel it would be prudent to put the “Pet Services” out to bid for the HOA, just like any other contract.  Current vendors are doing a good job, however, the group feels</w:t>
      </w:r>
      <w:r w:rsidR="00890C20" w:rsidRPr="00890C20">
        <w:t xml:space="preserve"> </w:t>
      </w:r>
      <w:r w:rsidRPr="00890C20">
        <w:t xml:space="preserve">it could </w:t>
      </w:r>
      <w:r w:rsidR="00890C20" w:rsidRPr="00890C20">
        <w:t xml:space="preserve">possibly </w:t>
      </w:r>
      <w:r w:rsidRPr="00890C20">
        <w:t>be done for less per month. It is currently $350/month and includes collecting all trash bags and poop bags at each Pet Station (7) at VP</w:t>
      </w:r>
      <w:r w:rsidR="00890C20" w:rsidRPr="00890C20">
        <w:t>,</w:t>
      </w:r>
      <w:r w:rsidRPr="00890C20">
        <w:t xml:space="preserve"> as many times as necessary each month.  This can be 2x-5x per month. </w:t>
      </w:r>
      <w:r w:rsidR="00D669ED" w:rsidRPr="00890C20">
        <w:t xml:space="preserve">Carol will send out an email to the membership to see if other owners are interested.  </w:t>
      </w:r>
    </w:p>
    <w:p w14:paraId="24CB5A97" w14:textId="1719FE73" w:rsidR="0005636F" w:rsidRPr="00890C20" w:rsidRDefault="0005636F" w:rsidP="00890C20">
      <w:pPr>
        <w:pStyle w:val="ListParagraph"/>
        <w:numPr>
          <w:ilvl w:val="0"/>
          <w:numId w:val="12"/>
        </w:numPr>
        <w:tabs>
          <w:tab w:val="left" w:pos="990"/>
        </w:tabs>
      </w:pPr>
      <w:r w:rsidRPr="00890C20">
        <w:t xml:space="preserve">VP paid $2701 for general roof shoveling and $305 drywall repair at #155.    </w:t>
      </w:r>
    </w:p>
    <w:p w14:paraId="5FAA9C89" w14:textId="73112560" w:rsidR="0005636F" w:rsidRPr="00890C20" w:rsidRDefault="006D3335" w:rsidP="00890C20">
      <w:pPr>
        <w:pStyle w:val="ListParagraph"/>
        <w:numPr>
          <w:ilvl w:val="0"/>
          <w:numId w:val="12"/>
        </w:numPr>
        <w:tabs>
          <w:tab w:val="left" w:pos="990"/>
        </w:tabs>
      </w:pPr>
      <w:r w:rsidRPr="00890C20">
        <w:t xml:space="preserve">Unit #155 (Nichole Rex’s) unit roof still leaked last spring even when the roof was shoveled. Carol has two bids from Turner Morris – one for turbine venting to prevent condensation and one for heat tape to prevent ice dams. TM feels the leaking is due to poor venting.  Carol asked TM again to review this theory this summer, and they, again, feel the leaking is due to condensation. Ramon Roofing feels leaking is due to ice dams and HOA should add heat tape and gutter.  Hank said he would go up into the roof and give his opinion.  He has had similar problems in his unit and venting has helped. </w:t>
      </w:r>
    </w:p>
    <w:p w14:paraId="5CB92ADE" w14:textId="3E4FDB0A" w:rsidR="006D3335" w:rsidRPr="00890C20" w:rsidRDefault="006D3335" w:rsidP="00890C20">
      <w:pPr>
        <w:pStyle w:val="ListParagraph"/>
        <w:numPr>
          <w:ilvl w:val="0"/>
          <w:numId w:val="12"/>
        </w:numPr>
        <w:tabs>
          <w:tab w:val="left" w:pos="990"/>
        </w:tabs>
      </w:pPr>
      <w:r w:rsidRPr="00890C20">
        <w:t xml:space="preserve">Paint </w:t>
      </w:r>
      <w:r w:rsidR="0005636F" w:rsidRPr="00890C20">
        <w:t xml:space="preserve">Exterior </w:t>
      </w:r>
      <w:r w:rsidRPr="00890C20">
        <w:t>Townhomes – $10,550</w:t>
      </w:r>
      <w:r w:rsidR="0005636F" w:rsidRPr="00890C20">
        <w:t xml:space="preserve">. </w:t>
      </w:r>
      <w:r w:rsidR="00D669ED" w:rsidRPr="00890C20">
        <w:t xml:space="preserve">At the Feb 2020 BOD Mtg, the </w:t>
      </w:r>
      <w:r w:rsidR="0005636F" w:rsidRPr="00890C20">
        <w:t xml:space="preserve">BOD thought to hold off on the TH painting for another year, but it was determined this summer that it was necessary.  Allman Painting painted the west TH building and decks and did a </w:t>
      </w:r>
      <w:r w:rsidR="00D669ED" w:rsidRPr="00890C20">
        <w:t>“</w:t>
      </w:r>
      <w:r w:rsidR="0005636F" w:rsidRPr="00890C20">
        <w:t>good touchup</w:t>
      </w:r>
      <w:r w:rsidR="00D669ED" w:rsidRPr="00890C20">
        <w:t>”</w:t>
      </w:r>
      <w:r w:rsidR="0005636F" w:rsidRPr="00890C20">
        <w:t xml:space="preserve"> of east TH.  The entire east TH will be painted next summer. </w:t>
      </w:r>
    </w:p>
    <w:p w14:paraId="2607F812" w14:textId="3D7A7506" w:rsidR="0005636F" w:rsidRPr="00890C20" w:rsidRDefault="00D669ED" w:rsidP="00890C20">
      <w:pPr>
        <w:pStyle w:val="ListParagraph"/>
        <w:tabs>
          <w:tab w:val="left" w:pos="990"/>
        </w:tabs>
        <w:ind w:left="1080"/>
      </w:pPr>
      <w:r w:rsidRPr="00890C20">
        <w:t xml:space="preserve"> </w:t>
      </w:r>
    </w:p>
    <w:p w14:paraId="44F93158" w14:textId="3921F774" w:rsidR="00D669ED" w:rsidRPr="00890C20" w:rsidRDefault="006D3335" w:rsidP="00890C20">
      <w:pPr>
        <w:pStyle w:val="ListParagraph"/>
        <w:numPr>
          <w:ilvl w:val="0"/>
          <w:numId w:val="12"/>
        </w:numPr>
        <w:tabs>
          <w:tab w:val="left" w:pos="990"/>
        </w:tabs>
      </w:pPr>
      <w:r w:rsidRPr="00890C20">
        <w:t xml:space="preserve">Paint Walk-around – </w:t>
      </w:r>
      <w:r w:rsidR="00D669ED" w:rsidRPr="00890C20">
        <w:t xml:space="preserve">Per the HOA Bylaws, the BOD is responsible for overseeing the necessary maintenance of each VP home.  The BOD determined that the neighborhood looks very good in general.  Units # 22, 34 Sheppard garage building currently needs a paint touchup; 27 Sheppard will need a full paint in 2021; 64 and 97 Rachel will need a full paint 2021. </w:t>
      </w:r>
    </w:p>
    <w:p w14:paraId="671EE6DE" w14:textId="430F5DF2" w:rsidR="00D669ED" w:rsidRPr="00890C20" w:rsidRDefault="00D669ED" w:rsidP="00890C20">
      <w:pPr>
        <w:pStyle w:val="ListParagraph"/>
        <w:numPr>
          <w:ilvl w:val="0"/>
          <w:numId w:val="12"/>
        </w:numPr>
        <w:tabs>
          <w:tab w:val="left" w:pos="990"/>
        </w:tabs>
      </w:pPr>
      <w:r w:rsidRPr="00890C20">
        <w:t xml:space="preserve">Townhome seal coat and crack sealing TH driveway – Carol will get a bid to do this and also include the membership to see if the HOA can get a group discount. </w:t>
      </w:r>
    </w:p>
    <w:p w14:paraId="3F93DFC9" w14:textId="012B8AB8" w:rsidR="00D669ED" w:rsidRPr="00890C20" w:rsidRDefault="00D669ED" w:rsidP="00890C20">
      <w:pPr>
        <w:pStyle w:val="ListParagraph"/>
        <w:numPr>
          <w:ilvl w:val="0"/>
          <w:numId w:val="12"/>
        </w:numPr>
        <w:tabs>
          <w:tab w:val="left" w:pos="990"/>
        </w:tabs>
      </w:pPr>
      <w:r w:rsidRPr="00890C20">
        <w:t xml:space="preserve">Landscaping – the BOD is very happy with Imperial Landscaping and would like to hire them again for next summer. </w:t>
      </w:r>
    </w:p>
    <w:p w14:paraId="60617085" w14:textId="77777777" w:rsidR="00692705" w:rsidRPr="00890C20" w:rsidRDefault="00692705" w:rsidP="00890C20">
      <w:pPr>
        <w:tabs>
          <w:tab w:val="left" w:pos="990"/>
        </w:tabs>
        <w:ind w:left="360"/>
      </w:pPr>
    </w:p>
    <w:p w14:paraId="4B9E4DE8" w14:textId="7B8349BE" w:rsidR="00844131" w:rsidRPr="00890C20" w:rsidRDefault="00EE65B9" w:rsidP="00890C20">
      <w:pPr>
        <w:pStyle w:val="ListParagraph"/>
        <w:numPr>
          <w:ilvl w:val="0"/>
          <w:numId w:val="10"/>
        </w:numPr>
        <w:tabs>
          <w:tab w:val="left" w:pos="990"/>
        </w:tabs>
      </w:pPr>
      <w:r w:rsidRPr="00890C20">
        <w:lastRenderedPageBreak/>
        <w:t>Old Business</w:t>
      </w:r>
    </w:p>
    <w:p w14:paraId="12F2A804" w14:textId="77777777" w:rsidR="007F5432" w:rsidRPr="00890C20" w:rsidRDefault="00D669ED" w:rsidP="00890C20">
      <w:pPr>
        <w:pStyle w:val="ListParagraph"/>
        <w:tabs>
          <w:tab w:val="left" w:pos="990"/>
        </w:tabs>
      </w:pPr>
      <w:r w:rsidRPr="00890C20">
        <w:t xml:space="preserve">Jeff Grant has researched various online polling methods to </w:t>
      </w:r>
      <w:r w:rsidR="007F5432" w:rsidRPr="00890C20">
        <w:t>allow the VP membership to vote regarding changing</w:t>
      </w:r>
      <w:r w:rsidRPr="00890C20">
        <w:t xml:space="preserve"> the </w:t>
      </w:r>
      <w:r w:rsidR="00824C33" w:rsidRPr="00890C20">
        <w:t>HOA CCR’s  (Covenants Conditions and Restrictions), Bylaws, and Rules and Regulations</w:t>
      </w:r>
      <w:r w:rsidR="007F5432" w:rsidRPr="00890C20">
        <w:t xml:space="preserve">.  Nichole suggested a gift card to motivate people to do the online voting. </w:t>
      </w:r>
    </w:p>
    <w:p w14:paraId="2932855D" w14:textId="0244580D" w:rsidR="00692705" w:rsidRPr="00890C20" w:rsidRDefault="00692705" w:rsidP="00890C20">
      <w:pPr>
        <w:pStyle w:val="ListParagraph"/>
        <w:tabs>
          <w:tab w:val="left" w:pos="990"/>
        </w:tabs>
      </w:pPr>
      <w:r w:rsidRPr="00890C20">
        <w:t>The current HOA Board would like to</w:t>
      </w:r>
      <w:r w:rsidR="009D5B95" w:rsidRPr="00890C20">
        <w:t xml:space="preserve">: </w:t>
      </w:r>
    </w:p>
    <w:p w14:paraId="1232F7B6" w14:textId="60BB6925" w:rsidR="00692705" w:rsidRPr="00890C20" w:rsidRDefault="00692705" w:rsidP="00890C20">
      <w:pPr>
        <w:pStyle w:val="ListParagraph"/>
        <w:numPr>
          <w:ilvl w:val="0"/>
          <w:numId w:val="12"/>
        </w:numPr>
        <w:tabs>
          <w:tab w:val="left" w:pos="990"/>
        </w:tabs>
        <w:contextualSpacing w:val="0"/>
        <w:jc w:val="left"/>
      </w:pPr>
      <w:r w:rsidRPr="00890C20">
        <w:t>The reason for this is that the rules right now, are more restrictive than the CCR’s.  The Board feels more flexibility with this rule is necessary</w:t>
      </w:r>
      <w:r w:rsidR="00337839" w:rsidRPr="00890C20">
        <w:t xml:space="preserve"> and will make the CCR’s compliant. </w:t>
      </w:r>
    </w:p>
    <w:p w14:paraId="1BCFD374" w14:textId="352FD11F" w:rsidR="00692705" w:rsidRPr="00890C20" w:rsidRDefault="00692705" w:rsidP="00890C20">
      <w:pPr>
        <w:pStyle w:val="ListParagraph"/>
        <w:numPr>
          <w:ilvl w:val="0"/>
          <w:numId w:val="12"/>
        </w:numPr>
        <w:tabs>
          <w:tab w:val="left" w:pos="990"/>
        </w:tabs>
        <w:contextualSpacing w:val="0"/>
        <w:jc w:val="left"/>
      </w:pPr>
      <w:r w:rsidRPr="00890C20">
        <w:t>VP BOD would like to</w:t>
      </w:r>
      <w:r w:rsidR="00AC5B1A">
        <w:t xml:space="preserve"> </w:t>
      </w:r>
      <w:r w:rsidR="00B6737F" w:rsidRPr="00890C20">
        <w:t>delete</w:t>
      </w:r>
      <w:r w:rsidRPr="00890C20">
        <w:t xml:space="preserve"> any amendment</w:t>
      </w:r>
      <w:r w:rsidR="00AC5B1A">
        <w:t xml:space="preserve"> to the CCR’s</w:t>
      </w:r>
      <w:r w:rsidRPr="00890C20">
        <w:t xml:space="preserve"> must be “approved” by 51% of the mortgagees.  </w:t>
      </w:r>
    </w:p>
    <w:p w14:paraId="3C6B6CDE" w14:textId="46669B8E" w:rsidR="00824C33" w:rsidRPr="00890C20" w:rsidRDefault="00692705" w:rsidP="00890C20">
      <w:pPr>
        <w:pStyle w:val="ListParagraph"/>
        <w:numPr>
          <w:ilvl w:val="0"/>
          <w:numId w:val="12"/>
        </w:numPr>
        <w:tabs>
          <w:tab w:val="left" w:pos="990"/>
        </w:tabs>
      </w:pPr>
      <w:r w:rsidRPr="00890C20">
        <w:t>VP BOD would like you to write up the amendment that would be voted upon</w:t>
      </w:r>
      <w:r w:rsidR="00EC76E7" w:rsidRPr="00890C20">
        <w:t xml:space="preserve"> </w:t>
      </w:r>
      <w:r w:rsidR="00824C33" w:rsidRPr="00890C20">
        <w:t xml:space="preserve">ask about electronic voting for the membership to vote so that </w:t>
      </w:r>
      <w:r w:rsidR="00B6737F" w:rsidRPr="00890C20">
        <w:t xml:space="preserve">there is </w:t>
      </w:r>
      <w:r w:rsidR="00824C33" w:rsidRPr="00890C20">
        <w:t xml:space="preserve">a better chance of getting 67% of the membership to vote.  </w:t>
      </w:r>
    </w:p>
    <w:p w14:paraId="3C0AAD75" w14:textId="2ED20C43" w:rsidR="007F5432" w:rsidRPr="00890C20" w:rsidRDefault="00824C33" w:rsidP="00890C20">
      <w:pPr>
        <w:pStyle w:val="ListParagraph"/>
        <w:numPr>
          <w:ilvl w:val="0"/>
          <w:numId w:val="12"/>
        </w:numPr>
        <w:tabs>
          <w:tab w:val="left" w:pos="990"/>
        </w:tabs>
        <w:contextualSpacing w:val="0"/>
      </w:pPr>
      <w:r w:rsidRPr="00890C20">
        <w:t xml:space="preserve">Add in the CCR or Rules and Regs regarding the TH maintenance responsibility.  If damage was not caused by the owner compromising the building’s structure (i.e., adding solar panels incorrectly and damaging the roof, punching holes in the roof), then the HOA would be responsible for the exterior replacement and repair and the interior repair. </w:t>
      </w:r>
    </w:p>
    <w:p w14:paraId="4B2D2069" w14:textId="6CEB6B3F" w:rsidR="007F5432" w:rsidRPr="00890C20" w:rsidRDefault="007F5432" w:rsidP="00890C20">
      <w:pPr>
        <w:tabs>
          <w:tab w:val="left" w:pos="990"/>
        </w:tabs>
      </w:pPr>
    </w:p>
    <w:p w14:paraId="1E7E3BC9" w14:textId="774CC840" w:rsidR="007F5432" w:rsidRPr="00890C20" w:rsidRDefault="007F5432" w:rsidP="00890C20">
      <w:pPr>
        <w:tabs>
          <w:tab w:val="left" w:pos="990"/>
        </w:tabs>
        <w:ind w:left="720"/>
      </w:pPr>
      <w:r w:rsidRPr="00890C20">
        <w:t xml:space="preserve">Discussion about Allo (the 5G installation company) – all members felt the company did a relatively good job.  Connection to the homes will take place in September 2020. </w:t>
      </w:r>
    </w:p>
    <w:p w14:paraId="57AB36FC" w14:textId="5E694593" w:rsidR="007F5432" w:rsidRPr="00890C20" w:rsidRDefault="007F5432" w:rsidP="00890C20">
      <w:pPr>
        <w:tabs>
          <w:tab w:val="left" w:pos="990"/>
        </w:tabs>
        <w:ind w:left="720"/>
      </w:pPr>
    </w:p>
    <w:p w14:paraId="079F050D" w14:textId="3C96AD15" w:rsidR="007F5432" w:rsidRPr="00890C20" w:rsidRDefault="007F5432" w:rsidP="00890C20">
      <w:pPr>
        <w:tabs>
          <w:tab w:val="left" w:pos="990"/>
        </w:tabs>
        <w:ind w:left="720"/>
      </w:pPr>
      <w:r w:rsidRPr="00890C20">
        <w:t xml:space="preserve">Pet Services – group agreed this had already been discussed. </w:t>
      </w:r>
    </w:p>
    <w:p w14:paraId="48B7789B" w14:textId="419AB7FD" w:rsidR="007F5432" w:rsidRPr="00890C20" w:rsidRDefault="007F5432" w:rsidP="00890C20">
      <w:pPr>
        <w:tabs>
          <w:tab w:val="left" w:pos="990"/>
        </w:tabs>
        <w:ind w:left="720"/>
      </w:pPr>
    </w:p>
    <w:p w14:paraId="625DCFFF" w14:textId="5D66C5F8" w:rsidR="00752D71" w:rsidRPr="00890C20" w:rsidRDefault="007F5432" w:rsidP="00890C20">
      <w:pPr>
        <w:pStyle w:val="ListParagraph"/>
        <w:numPr>
          <w:ilvl w:val="0"/>
          <w:numId w:val="10"/>
        </w:numPr>
        <w:tabs>
          <w:tab w:val="left" w:pos="990"/>
        </w:tabs>
      </w:pPr>
      <w:r w:rsidRPr="00890C20">
        <w:t xml:space="preserve">New Business – </w:t>
      </w:r>
    </w:p>
    <w:p w14:paraId="1367863E" w14:textId="063FCDDC" w:rsidR="007F5432" w:rsidRPr="00890C20" w:rsidRDefault="007F5432" w:rsidP="00890C20">
      <w:pPr>
        <w:pStyle w:val="ListParagraph"/>
        <w:tabs>
          <w:tab w:val="left" w:pos="990"/>
        </w:tabs>
      </w:pPr>
      <w:r w:rsidRPr="00890C20">
        <w:t xml:space="preserve">Hank brought up his area next to his unit that belongs to Gibson Heights.  BOD members will try to contact GH owners or their management company to try to get them to work on this area to make it more attractive, or make it into a playground. </w:t>
      </w:r>
    </w:p>
    <w:p w14:paraId="58C92538" w14:textId="37A5CD4E" w:rsidR="007F5432" w:rsidRPr="00890C20" w:rsidRDefault="007F5432" w:rsidP="00890C20">
      <w:pPr>
        <w:pStyle w:val="ListParagraph"/>
        <w:tabs>
          <w:tab w:val="left" w:pos="990"/>
        </w:tabs>
      </w:pPr>
    </w:p>
    <w:p w14:paraId="6EC1FBC1" w14:textId="142D6A99" w:rsidR="007F5432" w:rsidRPr="00890C20" w:rsidRDefault="007F5432" w:rsidP="00890C20">
      <w:pPr>
        <w:pStyle w:val="ListParagraph"/>
        <w:tabs>
          <w:tab w:val="left" w:pos="990"/>
        </w:tabs>
      </w:pPr>
      <w:r w:rsidRPr="00890C20">
        <w:t xml:space="preserve">Steve Standring (80 Rachel) will be installing solar panels.  The group approved this project. </w:t>
      </w:r>
    </w:p>
    <w:p w14:paraId="7B0F78C6" w14:textId="77777777" w:rsidR="003F43E0" w:rsidRPr="00890C20" w:rsidRDefault="003F43E0" w:rsidP="00890C20">
      <w:pPr>
        <w:pStyle w:val="ListParagraph"/>
        <w:tabs>
          <w:tab w:val="left" w:pos="990"/>
        </w:tabs>
        <w:ind w:left="1080"/>
      </w:pPr>
    </w:p>
    <w:p w14:paraId="499DA6E5" w14:textId="4573B83C" w:rsidR="00080919" w:rsidRPr="00890C20" w:rsidRDefault="00963079" w:rsidP="00890C20">
      <w:pPr>
        <w:pStyle w:val="ListParagraph"/>
        <w:numPr>
          <w:ilvl w:val="0"/>
          <w:numId w:val="10"/>
        </w:numPr>
        <w:tabs>
          <w:tab w:val="left" w:pos="990"/>
        </w:tabs>
        <w:spacing w:after="2" w:line="238" w:lineRule="auto"/>
        <w:jc w:val="left"/>
      </w:pPr>
      <w:r w:rsidRPr="00890C20">
        <w:t>Adjourn</w:t>
      </w:r>
      <w:r w:rsidR="00337839" w:rsidRPr="00890C20">
        <w:t xml:space="preserve"> </w:t>
      </w:r>
      <w:r w:rsidR="00080919" w:rsidRPr="00890C20">
        <w:t xml:space="preserve">6:50 PM. </w:t>
      </w:r>
    </w:p>
    <w:p w14:paraId="35A6FC00" w14:textId="69D099EF" w:rsidR="007F5432" w:rsidRPr="00890C20" w:rsidRDefault="007F5432" w:rsidP="00890C20">
      <w:pPr>
        <w:tabs>
          <w:tab w:val="left" w:pos="990"/>
        </w:tabs>
        <w:spacing w:after="2" w:line="238" w:lineRule="auto"/>
        <w:ind w:left="730"/>
        <w:jc w:val="left"/>
      </w:pPr>
      <w:r w:rsidRPr="00890C20">
        <w:t>Motion to A</w:t>
      </w:r>
      <w:r w:rsidR="00080919" w:rsidRPr="00890C20">
        <w:t>djourn</w:t>
      </w:r>
      <w:r w:rsidRPr="00890C20">
        <w:t xml:space="preserve">: Motion: M/S/P: </w:t>
      </w:r>
      <w:r w:rsidR="00080919" w:rsidRPr="00890C20">
        <w:t>Hank/Jenny</w:t>
      </w:r>
      <w:r w:rsidRPr="00890C20">
        <w:t>: Passed</w:t>
      </w:r>
    </w:p>
    <w:p w14:paraId="0DF7A3D5" w14:textId="5324F702" w:rsidR="00624D6F" w:rsidRPr="004259C5" w:rsidRDefault="00337839" w:rsidP="00080919">
      <w:r>
        <w:t xml:space="preserve">. </w:t>
      </w:r>
    </w:p>
    <w:sectPr w:rsidR="00624D6F" w:rsidRPr="004259C5" w:rsidSect="00752D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8716B" w14:textId="77777777" w:rsidR="007E533F" w:rsidRDefault="007E533F" w:rsidP="00994AE0">
      <w:r>
        <w:separator/>
      </w:r>
    </w:p>
  </w:endnote>
  <w:endnote w:type="continuationSeparator" w:id="0">
    <w:p w14:paraId="73DBF10D" w14:textId="77777777" w:rsidR="007E533F" w:rsidRDefault="007E533F" w:rsidP="0099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13679" w14:textId="77777777" w:rsidR="007E533F" w:rsidRDefault="007E533F" w:rsidP="00994AE0">
      <w:r>
        <w:separator/>
      </w:r>
    </w:p>
  </w:footnote>
  <w:footnote w:type="continuationSeparator" w:id="0">
    <w:p w14:paraId="740AE554" w14:textId="77777777" w:rsidR="007E533F" w:rsidRDefault="007E533F" w:rsidP="00994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443196"/>
    <w:multiLevelType w:val="hybridMultilevel"/>
    <w:tmpl w:val="F48EB2AA"/>
    <w:lvl w:ilvl="0" w:tplc="8114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64A61"/>
    <w:multiLevelType w:val="hybridMultilevel"/>
    <w:tmpl w:val="664A8F58"/>
    <w:lvl w:ilvl="0" w:tplc="2ADA3A06">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363C4"/>
    <w:multiLevelType w:val="hybridMultilevel"/>
    <w:tmpl w:val="8AECF918"/>
    <w:lvl w:ilvl="0" w:tplc="91D292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317F1AE8"/>
    <w:multiLevelType w:val="hybridMultilevel"/>
    <w:tmpl w:val="9B7A15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E6E1B"/>
    <w:multiLevelType w:val="hybridMultilevel"/>
    <w:tmpl w:val="868C11DA"/>
    <w:lvl w:ilvl="0" w:tplc="B880B3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2601B7F"/>
    <w:multiLevelType w:val="hybridMultilevel"/>
    <w:tmpl w:val="BF3E31B4"/>
    <w:lvl w:ilvl="0" w:tplc="254C1EF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772D4AD6"/>
    <w:multiLevelType w:val="hybridMultilevel"/>
    <w:tmpl w:val="E05CE27A"/>
    <w:lvl w:ilvl="0" w:tplc="24C4C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3"/>
  </w:num>
  <w:num w:numId="3">
    <w:abstractNumId w:val="0"/>
  </w:num>
  <w:num w:numId="4">
    <w:abstractNumId w:val="12"/>
  </w:num>
  <w:num w:numId="5">
    <w:abstractNumId w:val="10"/>
  </w:num>
  <w:num w:numId="6">
    <w:abstractNumId w:val="5"/>
  </w:num>
  <w:num w:numId="7">
    <w:abstractNumId w:val="16"/>
  </w:num>
  <w:num w:numId="8">
    <w:abstractNumId w:val="8"/>
  </w:num>
  <w:num w:numId="9">
    <w:abstractNumId w:val="3"/>
  </w:num>
  <w:num w:numId="10">
    <w:abstractNumId w:val="1"/>
  </w:num>
  <w:num w:numId="11">
    <w:abstractNumId w:val="17"/>
  </w:num>
  <w:num w:numId="12">
    <w:abstractNumId w:val="2"/>
  </w:num>
  <w:num w:numId="13">
    <w:abstractNumId w:val="4"/>
  </w:num>
  <w:num w:numId="14">
    <w:abstractNumId w:val="15"/>
  </w:num>
  <w:num w:numId="15">
    <w:abstractNumId w:val="11"/>
  </w:num>
  <w:num w:numId="16">
    <w:abstractNumId w:val="7"/>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5F"/>
    <w:rsid w:val="00005DA2"/>
    <w:rsid w:val="00007EFF"/>
    <w:rsid w:val="00031007"/>
    <w:rsid w:val="00040EA5"/>
    <w:rsid w:val="00053F9F"/>
    <w:rsid w:val="0005636F"/>
    <w:rsid w:val="00080919"/>
    <w:rsid w:val="0009122D"/>
    <w:rsid w:val="000D065F"/>
    <w:rsid w:val="000F5E9F"/>
    <w:rsid w:val="00121625"/>
    <w:rsid w:val="001373DE"/>
    <w:rsid w:val="001479DD"/>
    <w:rsid w:val="001733F8"/>
    <w:rsid w:val="00183D1B"/>
    <w:rsid w:val="001B37E4"/>
    <w:rsid w:val="001D7C04"/>
    <w:rsid w:val="0025131B"/>
    <w:rsid w:val="002546CB"/>
    <w:rsid w:val="00256D20"/>
    <w:rsid w:val="00284843"/>
    <w:rsid w:val="002A168E"/>
    <w:rsid w:val="002C3F8A"/>
    <w:rsid w:val="002E5B0B"/>
    <w:rsid w:val="002F4FFE"/>
    <w:rsid w:val="00320BB9"/>
    <w:rsid w:val="00337839"/>
    <w:rsid w:val="003755AD"/>
    <w:rsid w:val="003875F0"/>
    <w:rsid w:val="003A6038"/>
    <w:rsid w:val="003C5443"/>
    <w:rsid w:val="003E524A"/>
    <w:rsid w:val="003E68E3"/>
    <w:rsid w:val="003F43E0"/>
    <w:rsid w:val="00402CE8"/>
    <w:rsid w:val="004259C5"/>
    <w:rsid w:val="00436F7F"/>
    <w:rsid w:val="00471951"/>
    <w:rsid w:val="00472739"/>
    <w:rsid w:val="004822F7"/>
    <w:rsid w:val="004C30E8"/>
    <w:rsid w:val="004C7279"/>
    <w:rsid w:val="00517D9B"/>
    <w:rsid w:val="0052664A"/>
    <w:rsid w:val="00533DC8"/>
    <w:rsid w:val="0055623E"/>
    <w:rsid w:val="00556F85"/>
    <w:rsid w:val="0055782C"/>
    <w:rsid w:val="00572A3F"/>
    <w:rsid w:val="00593B3A"/>
    <w:rsid w:val="005B2DA3"/>
    <w:rsid w:val="005C4191"/>
    <w:rsid w:val="005D187B"/>
    <w:rsid w:val="005F4616"/>
    <w:rsid w:val="00616AEF"/>
    <w:rsid w:val="00622374"/>
    <w:rsid w:val="00624D6F"/>
    <w:rsid w:val="0064055D"/>
    <w:rsid w:val="00644D4C"/>
    <w:rsid w:val="006471FB"/>
    <w:rsid w:val="006509C2"/>
    <w:rsid w:val="00676959"/>
    <w:rsid w:val="006773FB"/>
    <w:rsid w:val="00692705"/>
    <w:rsid w:val="006A2663"/>
    <w:rsid w:val="006A3F7E"/>
    <w:rsid w:val="006D2BEC"/>
    <w:rsid w:val="006D3335"/>
    <w:rsid w:val="006F7801"/>
    <w:rsid w:val="007017F8"/>
    <w:rsid w:val="00716E0A"/>
    <w:rsid w:val="0071717D"/>
    <w:rsid w:val="007231EF"/>
    <w:rsid w:val="00727CE5"/>
    <w:rsid w:val="00752D71"/>
    <w:rsid w:val="007539F9"/>
    <w:rsid w:val="00754679"/>
    <w:rsid w:val="00766960"/>
    <w:rsid w:val="007748C6"/>
    <w:rsid w:val="00775C1C"/>
    <w:rsid w:val="0079464A"/>
    <w:rsid w:val="007A6039"/>
    <w:rsid w:val="007D5AEE"/>
    <w:rsid w:val="007E5075"/>
    <w:rsid w:val="007E533F"/>
    <w:rsid w:val="007E74E0"/>
    <w:rsid w:val="007F5432"/>
    <w:rsid w:val="007F63DC"/>
    <w:rsid w:val="007F6987"/>
    <w:rsid w:val="00802546"/>
    <w:rsid w:val="00811EE9"/>
    <w:rsid w:val="00816315"/>
    <w:rsid w:val="00824C33"/>
    <w:rsid w:val="00840FD7"/>
    <w:rsid w:val="008410D8"/>
    <w:rsid w:val="00844131"/>
    <w:rsid w:val="00846125"/>
    <w:rsid w:val="0085527C"/>
    <w:rsid w:val="00862440"/>
    <w:rsid w:val="008638D6"/>
    <w:rsid w:val="00864EE7"/>
    <w:rsid w:val="00890C20"/>
    <w:rsid w:val="008C05FF"/>
    <w:rsid w:val="008C44BE"/>
    <w:rsid w:val="009122EA"/>
    <w:rsid w:val="00934D24"/>
    <w:rsid w:val="00963079"/>
    <w:rsid w:val="009814CB"/>
    <w:rsid w:val="00992672"/>
    <w:rsid w:val="00994AE0"/>
    <w:rsid w:val="009A5FA9"/>
    <w:rsid w:val="009C5045"/>
    <w:rsid w:val="009D5B95"/>
    <w:rsid w:val="009E5AAC"/>
    <w:rsid w:val="009E5FD7"/>
    <w:rsid w:val="009F1D16"/>
    <w:rsid w:val="009F666A"/>
    <w:rsid w:val="00A1141C"/>
    <w:rsid w:val="00A3045F"/>
    <w:rsid w:val="00A30B5D"/>
    <w:rsid w:val="00A65323"/>
    <w:rsid w:val="00AB6246"/>
    <w:rsid w:val="00AC2C58"/>
    <w:rsid w:val="00AC5B1A"/>
    <w:rsid w:val="00AD082E"/>
    <w:rsid w:val="00B36BC2"/>
    <w:rsid w:val="00B40EB9"/>
    <w:rsid w:val="00B4328C"/>
    <w:rsid w:val="00B43E8A"/>
    <w:rsid w:val="00B6737F"/>
    <w:rsid w:val="00B71256"/>
    <w:rsid w:val="00B7185F"/>
    <w:rsid w:val="00B85F62"/>
    <w:rsid w:val="00B867B7"/>
    <w:rsid w:val="00B87579"/>
    <w:rsid w:val="00B96171"/>
    <w:rsid w:val="00BB1EF8"/>
    <w:rsid w:val="00BB7DF3"/>
    <w:rsid w:val="00BC796B"/>
    <w:rsid w:val="00BF2A4A"/>
    <w:rsid w:val="00C71C44"/>
    <w:rsid w:val="00C86434"/>
    <w:rsid w:val="00C91704"/>
    <w:rsid w:val="00CB698A"/>
    <w:rsid w:val="00CD7205"/>
    <w:rsid w:val="00D2169D"/>
    <w:rsid w:val="00D253CB"/>
    <w:rsid w:val="00D47720"/>
    <w:rsid w:val="00D527F5"/>
    <w:rsid w:val="00D52B0D"/>
    <w:rsid w:val="00D5706A"/>
    <w:rsid w:val="00D60E5D"/>
    <w:rsid w:val="00D669ED"/>
    <w:rsid w:val="00D73035"/>
    <w:rsid w:val="00D94C31"/>
    <w:rsid w:val="00DC448A"/>
    <w:rsid w:val="00DF68C0"/>
    <w:rsid w:val="00DF7EB3"/>
    <w:rsid w:val="00E02745"/>
    <w:rsid w:val="00E47610"/>
    <w:rsid w:val="00E56F79"/>
    <w:rsid w:val="00E700FC"/>
    <w:rsid w:val="00E93D3D"/>
    <w:rsid w:val="00EA0706"/>
    <w:rsid w:val="00EA0B7E"/>
    <w:rsid w:val="00EA729F"/>
    <w:rsid w:val="00EB0880"/>
    <w:rsid w:val="00EB74F1"/>
    <w:rsid w:val="00EC76E7"/>
    <w:rsid w:val="00ED5E7C"/>
    <w:rsid w:val="00EE65B9"/>
    <w:rsid w:val="00EF2E7C"/>
    <w:rsid w:val="00F04978"/>
    <w:rsid w:val="00F1079C"/>
    <w:rsid w:val="00F95E5B"/>
    <w:rsid w:val="00FA66AB"/>
    <w:rsid w:val="00FC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70043"/>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 w:type="paragraph" w:styleId="Header">
    <w:name w:val="header"/>
    <w:basedOn w:val="Normal"/>
    <w:link w:val="HeaderChar"/>
    <w:uiPriority w:val="99"/>
    <w:unhideWhenUsed/>
    <w:rsid w:val="00994AE0"/>
    <w:pPr>
      <w:tabs>
        <w:tab w:val="center" w:pos="4680"/>
        <w:tab w:val="right" w:pos="9360"/>
      </w:tabs>
    </w:pPr>
  </w:style>
  <w:style w:type="character" w:customStyle="1" w:styleId="HeaderChar">
    <w:name w:val="Header Char"/>
    <w:basedOn w:val="DefaultParagraphFont"/>
    <w:link w:val="Header"/>
    <w:uiPriority w:val="99"/>
    <w:rsid w:val="00994AE0"/>
    <w:rPr>
      <w:sz w:val="24"/>
      <w:szCs w:val="24"/>
    </w:rPr>
  </w:style>
  <w:style w:type="paragraph" w:styleId="Footer">
    <w:name w:val="footer"/>
    <w:basedOn w:val="Normal"/>
    <w:link w:val="FooterChar"/>
    <w:uiPriority w:val="99"/>
    <w:unhideWhenUsed/>
    <w:rsid w:val="00994AE0"/>
    <w:pPr>
      <w:tabs>
        <w:tab w:val="center" w:pos="4680"/>
        <w:tab w:val="right" w:pos="9360"/>
      </w:tabs>
    </w:pPr>
  </w:style>
  <w:style w:type="character" w:customStyle="1" w:styleId="FooterChar">
    <w:name w:val="Footer Char"/>
    <w:basedOn w:val="DefaultParagraphFont"/>
    <w:link w:val="Footer"/>
    <w:uiPriority w:val="99"/>
    <w:rsid w:val="00994A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54969">
      <w:bodyDiv w:val="1"/>
      <w:marLeft w:val="0"/>
      <w:marRight w:val="0"/>
      <w:marTop w:val="0"/>
      <w:marBottom w:val="0"/>
      <w:divBdr>
        <w:top w:val="none" w:sz="0" w:space="0" w:color="auto"/>
        <w:left w:val="none" w:sz="0" w:space="0" w:color="auto"/>
        <w:bottom w:val="none" w:sz="0" w:space="0" w:color="auto"/>
        <w:right w:val="none" w:sz="0" w:space="0" w:color="auto"/>
      </w:divBdr>
    </w:div>
    <w:div w:id="475998532">
      <w:bodyDiv w:val="1"/>
      <w:marLeft w:val="0"/>
      <w:marRight w:val="0"/>
      <w:marTop w:val="0"/>
      <w:marBottom w:val="0"/>
      <w:divBdr>
        <w:top w:val="none" w:sz="0" w:space="0" w:color="auto"/>
        <w:left w:val="none" w:sz="0" w:space="0" w:color="auto"/>
        <w:bottom w:val="none" w:sz="0" w:space="0" w:color="auto"/>
        <w:right w:val="none" w:sz="0" w:space="0" w:color="auto"/>
      </w:divBdr>
    </w:div>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 w:id="2101439686">
      <w:bodyDiv w:val="1"/>
      <w:marLeft w:val="0"/>
      <w:marRight w:val="0"/>
      <w:marTop w:val="0"/>
      <w:marBottom w:val="0"/>
      <w:divBdr>
        <w:top w:val="none" w:sz="0" w:space="0" w:color="auto"/>
        <w:left w:val="none" w:sz="0" w:space="0" w:color="auto"/>
        <w:bottom w:val="none" w:sz="0" w:space="0" w:color="auto"/>
        <w:right w:val="none" w:sz="0" w:space="0" w:color="auto"/>
      </w:divBdr>
    </w:div>
    <w:div w:id="21371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8280</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creator>Dan E Butt</dc:creator>
  <cp:lastModifiedBy>Vista Point Owners Association</cp:lastModifiedBy>
  <cp:revision>5</cp:revision>
  <cp:lastPrinted>2020-02-04T13:58:00Z</cp:lastPrinted>
  <dcterms:created xsi:type="dcterms:W3CDTF">2020-09-05T13:34:00Z</dcterms:created>
  <dcterms:modified xsi:type="dcterms:W3CDTF">2020-09-21T16:05:00Z</dcterms:modified>
</cp:coreProperties>
</file>